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50" w:type="dxa"/>
        <w:tblLayout w:type="fixed"/>
        <w:tblLook w:val="01E0" w:firstRow="1" w:lastRow="1" w:firstColumn="1" w:lastColumn="1" w:noHBand="0" w:noVBand="0"/>
      </w:tblPr>
      <w:tblGrid>
        <w:gridCol w:w="3600"/>
        <w:gridCol w:w="6750"/>
      </w:tblGrid>
      <w:tr w:rsidR="00910DF9" w:rsidRPr="00D519CA" w14:paraId="52D6CA77" w14:textId="77777777" w:rsidTr="00D257C4">
        <w:tc>
          <w:tcPr>
            <w:tcW w:w="3600" w:type="dxa"/>
          </w:tcPr>
          <w:bookmarkStart w:id="0" w:name="_Hlk128761399"/>
          <w:bookmarkStart w:id="1" w:name="_Hlk117235130"/>
          <w:p w14:paraId="215FB4D7" w14:textId="77777777" w:rsidR="00910DF9" w:rsidRPr="00D519CA" w:rsidRDefault="00910DF9" w:rsidP="00D257C4">
            <w:pPr>
              <w:widowControl w:val="0"/>
              <w:tabs>
                <w:tab w:val="center" w:pos="4320"/>
                <w:tab w:val="right" w:pos="8640"/>
              </w:tabs>
              <w:autoSpaceDE w:val="0"/>
              <w:autoSpaceDN w:val="0"/>
              <w:spacing w:line="264" w:lineRule="auto"/>
              <w:jc w:val="center"/>
              <w:rPr>
                <w:rFonts w:cs="Times New Roman"/>
                <w:szCs w:val="24"/>
                <w:lang w:val="nl-NL"/>
              </w:rPr>
            </w:pPr>
            <w:r w:rsidRPr="00D519CA">
              <w:rPr>
                <w:rFonts w:cs="Times New Roman"/>
                <w:noProof/>
                <w:szCs w:val="24"/>
              </w:rPr>
              <mc:AlternateContent>
                <mc:Choice Requires="wps">
                  <w:drawing>
                    <wp:anchor distT="4294967295" distB="4294967295" distL="114300" distR="114300" simplePos="0" relativeHeight="251659264" behindDoc="0" locked="0" layoutInCell="0" allowOverlap="1" wp14:anchorId="0E8667D5" wp14:editId="554A18EA">
                      <wp:simplePos x="0" y="0"/>
                      <wp:positionH relativeFrom="column">
                        <wp:posOffset>466725</wp:posOffset>
                      </wp:positionH>
                      <wp:positionV relativeFrom="paragraph">
                        <wp:posOffset>360045</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791DC20" id="Straight Connector 2" o:spid="_x0000_s1026" style="position:absolute;z-index:251659264;visibility:visible;mso-wrap-style:square;mso-width-percent:0;mso-height-percent:0;mso-wrap-distance-left:9pt;mso-wrap-distance-top:.mmm;mso-wrap-distance-right:9pt;mso-wrap-distance-bottom:.mmm;mso-position-horizontal:absolute;mso-position-horizontal-relative:text;mso-position-vertical:absolute;mso-position-vertical-relative:text;mso-width-percent:0;mso-height-percent:0;mso-width-relative:page;mso-height-relative:page" from="36.75pt,28.35pt" to="126.7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" o:allowincell="f"/>
                  </w:pict>
                </mc:Fallback>
              </mc:AlternateContent>
            </w:r>
            <w:r w:rsidRPr="00D519CA">
              <w:rPr>
                <w:rFonts w:cs="Times New Roman"/>
                <w:szCs w:val="24"/>
                <w:lang w:val="nl-NL"/>
              </w:rPr>
              <w:t>SỞ GD &amp; ĐT THANH HÓA</w:t>
            </w:r>
          </w:p>
          <w:p w14:paraId="6FA96622" w14:textId="77777777" w:rsidR="00910DF9" w:rsidRPr="00D519CA" w:rsidRDefault="00910DF9" w:rsidP="00D257C4">
            <w:pPr>
              <w:widowControl w:val="0"/>
              <w:tabs>
                <w:tab w:val="center" w:pos="4320"/>
                <w:tab w:val="right" w:pos="8640"/>
              </w:tabs>
              <w:autoSpaceDE w:val="0"/>
              <w:autoSpaceDN w:val="0"/>
              <w:spacing w:line="264" w:lineRule="auto"/>
              <w:jc w:val="center"/>
              <w:rPr>
                <w:rFonts w:cs="Times New Roman"/>
                <w:b/>
                <w:szCs w:val="24"/>
                <w:lang w:val="nl-NL"/>
              </w:rPr>
            </w:pPr>
            <w:r w:rsidRPr="00D519CA">
              <w:rPr>
                <w:rFonts w:cs="Times New Roman"/>
                <w:b/>
                <w:szCs w:val="24"/>
                <w:lang w:val="nl-NL"/>
              </w:rPr>
              <w:t>TRƯỜNG THPT ĐÀO DUY TỪ</w:t>
            </w:r>
          </w:p>
          <w:p w14:paraId="50C011DF" w14:textId="77777777" w:rsidR="00910DF9" w:rsidRPr="00D519CA" w:rsidRDefault="00910DF9" w:rsidP="00D257C4">
            <w:pPr>
              <w:widowControl w:val="0"/>
              <w:tabs>
                <w:tab w:val="center" w:pos="4320"/>
                <w:tab w:val="right" w:pos="8640"/>
              </w:tabs>
              <w:autoSpaceDE w:val="0"/>
              <w:autoSpaceDN w:val="0"/>
              <w:spacing w:line="264" w:lineRule="auto"/>
              <w:jc w:val="center"/>
              <w:rPr>
                <w:rFonts w:cs="Times New Roman"/>
                <w:b/>
                <w:szCs w:val="24"/>
                <w:lang w:val="nl-NL"/>
              </w:rPr>
            </w:pPr>
          </w:p>
          <w:p w14:paraId="737A8B06" w14:textId="77777777" w:rsidR="00910DF9" w:rsidRPr="00D519CA" w:rsidRDefault="00910DF9" w:rsidP="00D257C4">
            <w:pPr>
              <w:widowControl w:val="0"/>
              <w:tabs>
                <w:tab w:val="center" w:pos="4320"/>
                <w:tab w:val="right" w:pos="8640"/>
              </w:tabs>
              <w:autoSpaceDE w:val="0"/>
              <w:autoSpaceDN w:val="0"/>
              <w:spacing w:line="264" w:lineRule="auto"/>
              <w:jc w:val="center"/>
              <w:rPr>
                <w:rFonts w:cs="Times New Roman"/>
                <w:szCs w:val="24"/>
                <w:lang w:val="nl-NL"/>
              </w:rPr>
            </w:pPr>
            <w:r w:rsidRPr="00D519CA">
              <w:rPr>
                <w:rFonts w:cs="Times New Roman"/>
                <w:szCs w:val="24"/>
                <w:lang w:val="nl-NL"/>
              </w:rPr>
              <w:t>ĐỀ CHÍNH THỨC</w:t>
            </w:r>
          </w:p>
          <w:p w14:paraId="3F345E6A" w14:textId="1ED27009" w:rsidR="00910DF9" w:rsidRPr="00D519CA" w:rsidRDefault="00910DF9" w:rsidP="00D257C4">
            <w:pPr>
              <w:widowControl w:val="0"/>
              <w:tabs>
                <w:tab w:val="center" w:pos="4320"/>
                <w:tab w:val="right" w:pos="8640"/>
              </w:tabs>
              <w:autoSpaceDE w:val="0"/>
              <w:autoSpaceDN w:val="0"/>
              <w:spacing w:line="264" w:lineRule="auto"/>
              <w:jc w:val="center"/>
              <w:rPr>
                <w:rFonts w:cs="Times New Roman"/>
                <w:b/>
                <w:szCs w:val="24"/>
                <w:lang w:val="nl-NL"/>
              </w:rPr>
            </w:pPr>
            <w:r w:rsidRPr="00D519CA">
              <w:rPr>
                <w:rFonts w:cs="Times New Roman"/>
                <w:i/>
                <w:iCs/>
                <w:szCs w:val="24"/>
                <w:lang w:val="nl-NL"/>
              </w:rPr>
              <w:t>(Đề thi có 0</w:t>
            </w:r>
            <w:r w:rsidR="003420AE" w:rsidRPr="00D519CA">
              <w:rPr>
                <w:rFonts w:cs="Times New Roman"/>
                <w:i/>
                <w:iCs/>
                <w:szCs w:val="24"/>
                <w:lang w:val="vi-VN"/>
              </w:rPr>
              <w:t>6</w:t>
            </w:r>
            <w:r w:rsidRPr="00D519CA">
              <w:rPr>
                <w:rFonts w:cs="Times New Roman"/>
                <w:i/>
                <w:iCs/>
                <w:szCs w:val="24"/>
                <w:lang w:val="nl-NL"/>
              </w:rPr>
              <w:t xml:space="preserve"> trang)</w:t>
            </w:r>
          </w:p>
        </w:tc>
        <w:tc>
          <w:tcPr>
            <w:tcW w:w="6750" w:type="dxa"/>
          </w:tcPr>
          <w:p w14:paraId="5716DE4D" w14:textId="24BDA61F" w:rsidR="00910DF9" w:rsidRPr="00D519CA" w:rsidRDefault="00910DF9" w:rsidP="00D257C4">
            <w:pPr>
              <w:widowControl w:val="0"/>
              <w:tabs>
                <w:tab w:val="center" w:pos="4320"/>
                <w:tab w:val="right" w:pos="8640"/>
              </w:tabs>
              <w:autoSpaceDE w:val="0"/>
              <w:autoSpaceDN w:val="0"/>
              <w:spacing w:line="264" w:lineRule="auto"/>
              <w:jc w:val="center"/>
              <w:rPr>
                <w:rFonts w:cs="Times New Roman"/>
                <w:b/>
                <w:bCs/>
                <w:szCs w:val="24"/>
                <w:lang w:val="vi-VN"/>
              </w:rPr>
            </w:pPr>
            <w:r w:rsidRPr="00D519CA">
              <w:rPr>
                <w:rFonts w:cs="Times New Roman"/>
                <w:b/>
                <w:bCs/>
                <w:szCs w:val="24"/>
                <w:lang w:val="vi-VN"/>
              </w:rPr>
              <w:t>ĐỀ KHẢO SÁT CHẤT LƯỢNG THI TN THPT</w:t>
            </w:r>
          </w:p>
          <w:p w14:paraId="235B08FD" w14:textId="4EDDF249" w:rsidR="00910DF9" w:rsidRPr="00D519CA" w:rsidRDefault="00910DF9" w:rsidP="00D257C4">
            <w:pPr>
              <w:widowControl w:val="0"/>
              <w:tabs>
                <w:tab w:val="center" w:pos="4320"/>
                <w:tab w:val="right" w:pos="8640"/>
              </w:tabs>
              <w:autoSpaceDE w:val="0"/>
              <w:autoSpaceDN w:val="0"/>
              <w:spacing w:line="264" w:lineRule="auto"/>
              <w:jc w:val="center"/>
              <w:rPr>
                <w:rFonts w:cs="Times New Roman"/>
                <w:b/>
                <w:bCs/>
                <w:szCs w:val="24"/>
                <w:lang w:val="vi-VN"/>
              </w:rPr>
            </w:pPr>
            <w:r w:rsidRPr="00D519CA">
              <w:rPr>
                <w:rFonts w:cs="Times New Roman"/>
                <w:b/>
                <w:bCs/>
                <w:szCs w:val="24"/>
                <w:lang w:val="vi-VN"/>
              </w:rPr>
              <w:t>NĂM HỌC 2025 - 2026</w:t>
            </w:r>
          </w:p>
          <w:p w14:paraId="7674A3A7" w14:textId="5455F043" w:rsidR="00910DF9" w:rsidRPr="00D519CA" w:rsidRDefault="00910DF9" w:rsidP="00D257C4">
            <w:pPr>
              <w:widowControl w:val="0"/>
              <w:tabs>
                <w:tab w:val="center" w:pos="4320"/>
                <w:tab w:val="right" w:pos="8640"/>
              </w:tabs>
              <w:autoSpaceDE w:val="0"/>
              <w:autoSpaceDN w:val="0"/>
              <w:spacing w:line="264" w:lineRule="auto"/>
              <w:jc w:val="center"/>
              <w:rPr>
                <w:rFonts w:cs="Times New Roman"/>
                <w:bCs/>
                <w:szCs w:val="24"/>
                <w:lang w:val="vi-VN"/>
              </w:rPr>
            </w:pPr>
            <w:r w:rsidRPr="00D519CA">
              <w:rPr>
                <w:rFonts w:cs="Times New Roman"/>
                <w:b/>
                <w:bCs/>
                <w:szCs w:val="24"/>
                <w:lang w:val="nl-NL"/>
              </w:rPr>
              <w:t>M</w:t>
            </w:r>
            <w:r w:rsidRPr="00D519CA">
              <w:rPr>
                <w:rFonts w:cs="Times New Roman"/>
                <w:b/>
                <w:bCs/>
                <w:szCs w:val="24"/>
                <w:lang w:val="vi-VN"/>
              </w:rPr>
              <w:t>ôn thi</w:t>
            </w:r>
            <w:r w:rsidRPr="00D519CA">
              <w:rPr>
                <w:rFonts w:cs="Times New Roman"/>
                <w:b/>
                <w:bCs/>
                <w:szCs w:val="24"/>
                <w:lang w:val="nl-NL"/>
              </w:rPr>
              <w:t xml:space="preserve">: </w:t>
            </w:r>
            <w:r w:rsidRPr="00D519CA">
              <w:rPr>
                <w:rFonts w:cs="Times New Roman"/>
                <w:b/>
                <w:szCs w:val="24"/>
              </w:rPr>
              <w:t>TIẾNG ANH</w:t>
            </w:r>
            <w:r w:rsidRPr="00D519CA">
              <w:rPr>
                <w:rFonts w:cs="Times New Roman"/>
                <w:b/>
                <w:bCs/>
                <w:szCs w:val="24"/>
                <w:lang w:val="vi-VN"/>
              </w:rPr>
              <w:t xml:space="preserve"> – Khối: </w:t>
            </w:r>
            <w:r w:rsidRPr="00D519CA">
              <w:rPr>
                <w:rFonts w:cs="Times New Roman"/>
                <w:b/>
                <w:szCs w:val="24"/>
              </w:rPr>
              <w:t>1</w:t>
            </w:r>
            <w:r w:rsidRPr="00D519CA">
              <w:rPr>
                <w:rFonts w:cs="Times New Roman"/>
                <w:b/>
                <w:szCs w:val="24"/>
                <w:lang w:val="vi-VN"/>
              </w:rPr>
              <w:t>2</w:t>
            </w:r>
          </w:p>
          <w:p w14:paraId="73B74463" w14:textId="53907D99" w:rsidR="00910DF9" w:rsidRPr="00D519CA" w:rsidRDefault="00910DF9" w:rsidP="00D257C4">
            <w:pPr>
              <w:widowControl w:val="0"/>
              <w:tabs>
                <w:tab w:val="center" w:pos="4320"/>
                <w:tab w:val="right" w:pos="8640"/>
              </w:tabs>
              <w:autoSpaceDE w:val="0"/>
              <w:autoSpaceDN w:val="0"/>
              <w:spacing w:line="264" w:lineRule="auto"/>
              <w:jc w:val="center"/>
              <w:rPr>
                <w:rFonts w:cs="Times New Roman"/>
                <w:i/>
                <w:iCs/>
                <w:szCs w:val="24"/>
                <w:lang w:val="nl-NL"/>
              </w:rPr>
            </w:pPr>
            <w:r w:rsidRPr="00D519CA">
              <w:rPr>
                <w:rFonts w:cs="Times New Roman"/>
                <w:i/>
                <w:iCs/>
                <w:szCs w:val="24"/>
                <w:lang w:val="nl-NL"/>
              </w:rPr>
              <w:t>Thời gian:</w:t>
            </w:r>
            <w:r w:rsidRPr="00D519CA">
              <w:rPr>
                <w:rFonts w:cs="Times New Roman"/>
                <w:i/>
                <w:iCs/>
                <w:szCs w:val="24"/>
                <w:lang w:val="vi-VN"/>
              </w:rPr>
              <w:t xml:space="preserve"> 50 </w:t>
            </w:r>
            <w:r w:rsidRPr="00D519CA">
              <w:rPr>
                <w:rFonts w:cs="Times New Roman"/>
                <w:i/>
                <w:iCs/>
                <w:szCs w:val="24"/>
                <w:lang w:val="nl-NL"/>
              </w:rPr>
              <w:t>phút (không kể thời gian phát đề)</w:t>
            </w:r>
          </w:p>
          <w:p w14:paraId="58C77A6E" w14:textId="77777777" w:rsidR="00910DF9" w:rsidRPr="00D519CA" w:rsidRDefault="00910DF9" w:rsidP="00D257C4">
            <w:pPr>
              <w:widowControl w:val="0"/>
              <w:tabs>
                <w:tab w:val="center" w:pos="4320"/>
                <w:tab w:val="right" w:pos="8640"/>
              </w:tabs>
              <w:autoSpaceDE w:val="0"/>
              <w:autoSpaceDN w:val="0"/>
              <w:spacing w:line="264" w:lineRule="auto"/>
              <w:jc w:val="both"/>
              <w:rPr>
                <w:rFonts w:cs="Times New Roman"/>
                <w:b/>
                <w:szCs w:val="24"/>
                <w:lang w:val="nl-NL"/>
              </w:rPr>
            </w:pPr>
          </w:p>
          <w:p w14:paraId="77B0C086" w14:textId="5EC64FEB" w:rsidR="00910DF9" w:rsidRPr="00D519CA" w:rsidRDefault="00910DF9" w:rsidP="00D257C4">
            <w:pPr>
              <w:widowControl w:val="0"/>
              <w:tabs>
                <w:tab w:val="center" w:pos="4320"/>
                <w:tab w:val="right" w:pos="8640"/>
              </w:tabs>
              <w:autoSpaceDE w:val="0"/>
              <w:autoSpaceDN w:val="0"/>
              <w:spacing w:line="264" w:lineRule="auto"/>
              <w:jc w:val="both"/>
              <w:rPr>
                <w:rFonts w:cs="Times New Roman"/>
                <w:szCs w:val="24"/>
                <w:lang w:val="vi-VN"/>
              </w:rPr>
            </w:pPr>
            <w:r w:rsidRPr="00D519CA">
              <w:rPr>
                <w:rFonts w:cs="Times New Roman"/>
                <w:b/>
                <w:szCs w:val="24"/>
                <w:lang w:val="nl-NL"/>
              </w:rPr>
              <w:t xml:space="preserve">                                                    MÃ ĐỀ: </w:t>
            </w:r>
            <w:r w:rsidRPr="00D519CA">
              <w:rPr>
                <w:rFonts w:cs="Times New Roman"/>
                <w:b/>
                <w:bCs/>
                <w:szCs w:val="24"/>
                <w:lang w:val="vi-VN"/>
              </w:rPr>
              <w:t>1601</w:t>
            </w:r>
          </w:p>
        </w:tc>
      </w:tr>
    </w:tbl>
    <w:bookmarkEnd w:id="0"/>
    <w:p w14:paraId="152225C1" w14:textId="77777777" w:rsidR="00910DF9" w:rsidRPr="00D519CA" w:rsidRDefault="00910DF9" w:rsidP="00910DF9">
      <w:pPr>
        <w:widowControl w:val="0"/>
        <w:autoSpaceDE w:val="0"/>
        <w:autoSpaceDN w:val="0"/>
        <w:spacing w:line="264" w:lineRule="auto"/>
        <w:jc w:val="both"/>
        <w:rPr>
          <w:rFonts w:cs="Times New Roman"/>
          <w:szCs w:val="24"/>
          <w:lang w:val="nl-NL"/>
        </w:rPr>
      </w:pPr>
      <w:r w:rsidRPr="00D519CA">
        <w:rPr>
          <w:rFonts w:cs="Times New Roman"/>
          <w:b/>
          <w:szCs w:val="24"/>
          <w:lang w:val="nl-NL"/>
        </w:rPr>
        <w:t>Họ và tên thí sinh:</w:t>
      </w:r>
      <w:r w:rsidRPr="00D519CA">
        <w:rPr>
          <w:rFonts w:cs="Times New Roman"/>
          <w:szCs w:val="24"/>
          <w:lang w:val="nl-NL"/>
        </w:rPr>
        <w:t xml:space="preserve"> …………………………………………. </w:t>
      </w:r>
      <w:r w:rsidRPr="00D519CA">
        <w:rPr>
          <w:rFonts w:cs="Times New Roman"/>
          <w:b/>
          <w:szCs w:val="24"/>
          <w:lang w:val="nl-NL"/>
        </w:rPr>
        <w:t>Số báo danh:</w:t>
      </w:r>
      <w:r w:rsidRPr="00D519CA">
        <w:rPr>
          <w:rFonts w:cs="Times New Roman"/>
          <w:szCs w:val="24"/>
          <w:lang w:val="nl-NL"/>
        </w:rPr>
        <w:t xml:space="preserve"> ………………... </w:t>
      </w:r>
    </w:p>
    <w:bookmarkEnd w:id="1"/>
    <w:p w14:paraId="5A0F0D84" w14:textId="77777777" w:rsidR="00910DF9" w:rsidRPr="00D519CA" w:rsidRDefault="00910DF9" w:rsidP="00910DF9">
      <w:pPr>
        <w:widowControl w:val="0"/>
        <w:autoSpaceDE w:val="0"/>
        <w:autoSpaceDN w:val="0"/>
        <w:spacing w:line="264" w:lineRule="auto"/>
        <w:jc w:val="both"/>
        <w:rPr>
          <w:rFonts w:cs="Times New Roman"/>
          <w:b/>
          <w:szCs w:val="24"/>
          <w:lang w:val="vi-VN"/>
        </w:rPr>
      </w:pPr>
    </w:p>
    <w:p w14:paraId="6055D95C" w14:textId="77777777" w:rsidR="001D0F34" w:rsidRPr="00D519CA" w:rsidRDefault="001D0F34"/>
    <w:p w14:paraId="58808034" w14:textId="141860A9" w:rsidR="004F356A" w:rsidRPr="00D519CA" w:rsidRDefault="004F356A" w:rsidP="004F356A">
      <w:pPr>
        <w:spacing w:line="240" w:lineRule="auto"/>
        <w:jc w:val="both"/>
        <w:rPr>
          <w:rFonts w:cs="Times New Roman"/>
          <w:b/>
          <w:i/>
          <w:szCs w:val="24"/>
        </w:rPr>
      </w:pPr>
      <w:r w:rsidRPr="00D519CA">
        <w:rPr>
          <w:rFonts w:cs="Times New Roman"/>
          <w:b/>
          <w:i/>
          <w:szCs w:val="24"/>
        </w:rPr>
        <w:t xml:space="preserve">Read the following leaflet and mark the letter A, B, C or D on your answer sheet to indicate the option that best fits each of the numbered blanks from </w:t>
      </w:r>
      <w:r w:rsidR="000B7244" w:rsidRPr="00D519CA">
        <w:rPr>
          <w:rFonts w:cs="Times New Roman"/>
          <w:b/>
          <w:i/>
          <w:szCs w:val="24"/>
          <w:lang w:val="vi-VN"/>
        </w:rPr>
        <w:t>1</w:t>
      </w:r>
      <w:r w:rsidRPr="00D519CA">
        <w:rPr>
          <w:rFonts w:cs="Times New Roman"/>
          <w:b/>
          <w:i/>
          <w:szCs w:val="24"/>
        </w:rPr>
        <w:t xml:space="preserve"> to </w:t>
      </w:r>
      <w:r w:rsidR="000B7244" w:rsidRPr="00D519CA">
        <w:rPr>
          <w:rFonts w:cs="Times New Roman"/>
          <w:b/>
          <w:i/>
          <w:szCs w:val="24"/>
          <w:lang w:val="vi-VN"/>
        </w:rPr>
        <w:t>6</w:t>
      </w:r>
      <w:r w:rsidRPr="00D519CA">
        <w:rPr>
          <w:rFonts w:cs="Times New Roman"/>
          <w:b/>
          <w:i/>
          <w:szCs w:val="24"/>
        </w:rPr>
        <w:t xml:space="preserve">. </w:t>
      </w:r>
    </w:p>
    <w:p w14:paraId="54C3264D" w14:textId="77777777" w:rsidR="004F356A" w:rsidRPr="00D519CA" w:rsidRDefault="004F356A" w:rsidP="004F356A">
      <w:pPr>
        <w:spacing w:line="240" w:lineRule="auto"/>
        <w:jc w:val="center"/>
        <w:rPr>
          <w:rFonts w:cs="Times New Roman"/>
          <w:b/>
          <w:szCs w:val="24"/>
        </w:rPr>
      </w:pPr>
      <w:r w:rsidRPr="00D519CA">
        <w:rPr>
          <w:rFonts w:cs="Times New Roman"/>
          <w:b/>
          <w:szCs w:val="24"/>
        </w:rPr>
        <w:t xml:space="preserve">Say No </w:t>
      </w:r>
      <w:proofErr w:type="gramStart"/>
      <w:r w:rsidRPr="00D519CA">
        <w:rPr>
          <w:rFonts w:cs="Times New Roman"/>
          <w:b/>
          <w:szCs w:val="24"/>
        </w:rPr>
        <w:t>To</w:t>
      </w:r>
      <w:proofErr w:type="gramEnd"/>
      <w:r w:rsidRPr="00D519CA">
        <w:rPr>
          <w:rFonts w:cs="Times New Roman"/>
          <w:b/>
          <w:szCs w:val="24"/>
        </w:rPr>
        <w:t xml:space="preserve"> Body Shaming</w:t>
      </w:r>
    </w:p>
    <w:p w14:paraId="5DA148E3" w14:textId="77777777" w:rsidR="004F356A" w:rsidRPr="00D519CA" w:rsidRDefault="004F356A" w:rsidP="004F356A">
      <w:pPr>
        <w:spacing w:line="240" w:lineRule="auto"/>
        <w:jc w:val="center"/>
        <w:rPr>
          <w:rFonts w:cs="Times New Roman"/>
          <w:i/>
          <w:szCs w:val="24"/>
        </w:rPr>
      </w:pPr>
      <w:r w:rsidRPr="00D519CA">
        <w:rPr>
          <w:rFonts w:cs="Times New Roman"/>
          <w:i/>
          <w:szCs w:val="24"/>
        </w:rPr>
        <w:t>Let's create a world where kindness and respect come first</w:t>
      </w:r>
    </w:p>
    <w:p w14:paraId="0F762268" w14:textId="77777777" w:rsidR="004F356A" w:rsidRPr="00D519CA" w:rsidRDefault="004F356A" w:rsidP="004F356A">
      <w:pPr>
        <w:spacing w:line="240" w:lineRule="auto"/>
        <w:ind w:firstLine="360"/>
        <w:jc w:val="both"/>
        <w:rPr>
          <w:rFonts w:cs="Times New Roman"/>
          <w:b/>
          <w:szCs w:val="24"/>
        </w:rPr>
      </w:pPr>
      <w:r w:rsidRPr="00D519CA">
        <w:rPr>
          <w:rFonts w:cs="Times New Roman"/>
          <w:b/>
          <w:szCs w:val="24"/>
        </w:rPr>
        <w:t xml:space="preserve">The Sad Reality of Body Shaming </w:t>
      </w:r>
    </w:p>
    <w:p w14:paraId="42129F83" w14:textId="6396272F" w:rsidR="004F356A" w:rsidRPr="00D519CA" w:rsidRDefault="004F356A" w:rsidP="004F356A">
      <w:pPr>
        <w:spacing w:line="240" w:lineRule="auto"/>
        <w:ind w:firstLine="360"/>
        <w:jc w:val="both"/>
        <w:rPr>
          <w:rFonts w:cs="Times New Roman"/>
          <w:szCs w:val="24"/>
        </w:rPr>
      </w:pPr>
      <w:r w:rsidRPr="00D519CA">
        <w:rPr>
          <w:rFonts w:cs="Times New Roman"/>
          <w:szCs w:val="24"/>
        </w:rPr>
        <w:t>Body shaming continues to harm a large (</w:t>
      </w:r>
      <w:r w:rsidR="000B7244" w:rsidRPr="00D519CA">
        <w:rPr>
          <w:rFonts w:cs="Times New Roman"/>
          <w:b/>
          <w:szCs w:val="24"/>
          <w:lang w:val="vi-VN"/>
        </w:rPr>
        <w:t>1</w:t>
      </w:r>
      <w:r w:rsidRPr="00D519CA">
        <w:rPr>
          <w:rFonts w:cs="Times New Roman"/>
          <w:szCs w:val="24"/>
        </w:rPr>
        <w:t>) ______ of people every day, both online and in real life. It can lead to low self-esteem, anxiety, and even depression, leaving lasting scars on individuals' mental health. It can be hard to (</w:t>
      </w:r>
      <w:r w:rsidR="000B7244" w:rsidRPr="00D519CA">
        <w:rPr>
          <w:rFonts w:cs="Times New Roman"/>
          <w:b/>
          <w:szCs w:val="24"/>
          <w:lang w:val="vi-VN"/>
        </w:rPr>
        <w:t>2</w:t>
      </w:r>
      <w:r w:rsidRPr="00D519CA">
        <w:rPr>
          <w:rFonts w:cs="Times New Roman"/>
          <w:szCs w:val="24"/>
        </w:rPr>
        <w:t xml:space="preserve">) ______ the hurt caused by body shaming, especially when it comes from people close to us or on social media. Despite efforts to promote body positivity, many still feel judged or excluded based on their appearance. It's time to address this issue and create a kinder, more accepting world. </w:t>
      </w:r>
    </w:p>
    <w:p w14:paraId="5F7E331D" w14:textId="77777777" w:rsidR="004F356A" w:rsidRPr="00D519CA" w:rsidRDefault="004F356A" w:rsidP="004F356A">
      <w:pPr>
        <w:spacing w:line="240" w:lineRule="auto"/>
        <w:ind w:firstLine="360"/>
        <w:jc w:val="both"/>
        <w:rPr>
          <w:rFonts w:cs="Times New Roman"/>
          <w:b/>
          <w:szCs w:val="24"/>
        </w:rPr>
      </w:pPr>
      <w:r w:rsidRPr="00D519CA">
        <w:rPr>
          <w:rFonts w:cs="Times New Roman"/>
          <w:b/>
          <w:szCs w:val="24"/>
        </w:rPr>
        <w:t xml:space="preserve">How to Prevent and Overcome Body Shaming </w:t>
      </w:r>
    </w:p>
    <w:p w14:paraId="077BC72A" w14:textId="0A5BB0E6" w:rsidR="004F356A" w:rsidRPr="00D519CA" w:rsidRDefault="004F356A" w:rsidP="004F356A">
      <w:pPr>
        <w:spacing w:line="240" w:lineRule="auto"/>
        <w:ind w:firstLine="360"/>
        <w:jc w:val="both"/>
        <w:rPr>
          <w:rFonts w:cs="Times New Roman"/>
          <w:szCs w:val="24"/>
        </w:rPr>
      </w:pPr>
      <w:r w:rsidRPr="00D519CA">
        <w:rPr>
          <w:rFonts w:cs="Times New Roman"/>
          <w:szCs w:val="24"/>
        </w:rPr>
        <w:t>• If you witness someone being body-shamed, don't stay silent. Speak up respectfully but firmly to show that such behavior is unacceptable. By standing up for (</w:t>
      </w:r>
      <w:r w:rsidR="000B7244" w:rsidRPr="00D519CA">
        <w:rPr>
          <w:rFonts w:cs="Times New Roman"/>
          <w:b/>
          <w:szCs w:val="24"/>
          <w:lang w:val="vi-VN"/>
        </w:rPr>
        <w:t>3</w:t>
      </w:r>
      <w:r w:rsidRPr="00D519CA">
        <w:rPr>
          <w:rFonts w:cs="Times New Roman"/>
          <w:szCs w:val="24"/>
        </w:rPr>
        <w:t xml:space="preserve">) ______, you help create an environment where kindness and respect are prioritized. </w:t>
      </w:r>
    </w:p>
    <w:p w14:paraId="329451C1" w14:textId="631D0008" w:rsidR="004F356A" w:rsidRPr="00D519CA" w:rsidRDefault="004F356A" w:rsidP="004F356A">
      <w:pPr>
        <w:spacing w:line="240" w:lineRule="auto"/>
        <w:ind w:firstLine="360"/>
        <w:jc w:val="both"/>
        <w:rPr>
          <w:rFonts w:cs="Times New Roman"/>
          <w:szCs w:val="24"/>
        </w:rPr>
      </w:pPr>
      <w:r w:rsidRPr="00D519CA">
        <w:rPr>
          <w:rFonts w:cs="Times New Roman"/>
          <w:szCs w:val="24"/>
        </w:rPr>
        <w:t>• A country's laws (</w:t>
      </w:r>
      <w:r w:rsidR="000B7244" w:rsidRPr="00D519CA">
        <w:rPr>
          <w:rFonts w:cs="Times New Roman"/>
          <w:b/>
          <w:szCs w:val="24"/>
          <w:lang w:val="vi-VN"/>
        </w:rPr>
        <w:t>4</w:t>
      </w:r>
      <w:r w:rsidRPr="00D519CA">
        <w:rPr>
          <w:rFonts w:cs="Times New Roman"/>
          <w:szCs w:val="24"/>
        </w:rPr>
        <w:t>) _______ human rights often emphasize the importance of equality and respect. You can help reinforce these values by spreading awareness about body (</w:t>
      </w:r>
      <w:r w:rsidR="000B7244" w:rsidRPr="00D519CA">
        <w:rPr>
          <w:rFonts w:cs="Times New Roman"/>
          <w:b/>
          <w:szCs w:val="24"/>
          <w:lang w:val="vi-VN"/>
        </w:rPr>
        <w:t>5</w:t>
      </w:r>
      <w:r w:rsidRPr="00D519CA">
        <w:rPr>
          <w:rFonts w:cs="Times New Roman"/>
          <w:szCs w:val="24"/>
        </w:rPr>
        <w:t xml:space="preserve">) _______ and challenging harmful stereotypes. </w:t>
      </w:r>
    </w:p>
    <w:p w14:paraId="7F111521" w14:textId="78FBDD65" w:rsidR="004F356A" w:rsidRPr="00D519CA" w:rsidRDefault="004F356A" w:rsidP="004F356A">
      <w:pPr>
        <w:spacing w:line="240" w:lineRule="auto"/>
        <w:ind w:firstLine="360"/>
        <w:jc w:val="both"/>
        <w:rPr>
          <w:rFonts w:cs="Times New Roman"/>
          <w:szCs w:val="24"/>
        </w:rPr>
      </w:pPr>
      <w:r w:rsidRPr="00D519CA">
        <w:rPr>
          <w:rFonts w:cs="Times New Roman"/>
          <w:szCs w:val="24"/>
        </w:rPr>
        <w:t>• Overcoming body shaming starts with embracing your own (</w:t>
      </w:r>
      <w:r w:rsidR="000B7244" w:rsidRPr="00D519CA">
        <w:rPr>
          <w:rFonts w:cs="Times New Roman"/>
          <w:b/>
          <w:szCs w:val="24"/>
          <w:lang w:val="vi-VN"/>
        </w:rPr>
        <w:t>6</w:t>
      </w:r>
      <w:r w:rsidRPr="00D519CA">
        <w:rPr>
          <w:rFonts w:cs="Times New Roman"/>
          <w:szCs w:val="24"/>
        </w:rPr>
        <w:t xml:space="preserve">) ______ qualities. Practice gratitude for your body, not just for how it looks but for what it allows you to do. Surround yourself with supportive people who uplift you, and remind yourself that your worth is not determined by others' opinions. </w:t>
      </w:r>
    </w:p>
    <w:p w14:paraId="4D647FC9" w14:textId="77777777" w:rsidR="001D0F34" w:rsidRPr="00D519CA" w:rsidRDefault="006D32BC">
      <w:r w:rsidRPr="00D519CA">
        <w:rPr>
          <w:b/>
        </w:rPr>
        <w:t xml:space="preserve">Question 1. </w:t>
      </w:r>
    </w:p>
    <w:tbl>
      <w:tblPr>
        <w:tblW w:w="0" w:type="auto"/>
        <w:tblLook w:val="04A0" w:firstRow="1" w:lastRow="0" w:firstColumn="1" w:lastColumn="0" w:noHBand="0" w:noVBand="1"/>
      </w:tblPr>
      <w:tblGrid>
        <w:gridCol w:w="2551"/>
        <w:gridCol w:w="2551"/>
        <w:gridCol w:w="2551"/>
        <w:gridCol w:w="2551"/>
      </w:tblGrid>
      <w:tr w:rsidR="001D0F34" w:rsidRPr="00D519CA" w14:paraId="1C68849A" w14:textId="77777777">
        <w:tc>
          <w:tcPr>
            <w:tcW w:w="2551" w:type="dxa"/>
            <w:vAlign w:val="center"/>
          </w:tcPr>
          <w:p w14:paraId="238711F8" w14:textId="77777777" w:rsidR="001D0F34" w:rsidRPr="00D519CA" w:rsidRDefault="006D32BC">
            <w:r w:rsidRPr="00D519CA">
              <w:rPr>
                <w:b/>
              </w:rPr>
              <w:t xml:space="preserve"> A. </w:t>
            </w:r>
            <w:r w:rsidRPr="00D519CA">
              <w:rPr>
                <w:rFonts w:cs="Times New Roman"/>
                <w:szCs w:val="24"/>
              </w:rPr>
              <w:t>amount</w:t>
            </w:r>
          </w:p>
        </w:tc>
        <w:tc>
          <w:tcPr>
            <w:tcW w:w="2551" w:type="dxa"/>
            <w:vAlign w:val="center"/>
          </w:tcPr>
          <w:p w14:paraId="0FC929AB" w14:textId="77777777" w:rsidR="001D0F34" w:rsidRPr="00D519CA" w:rsidRDefault="006D32BC">
            <w:r w:rsidRPr="00D519CA">
              <w:rPr>
                <w:b/>
              </w:rPr>
              <w:t xml:space="preserve"> B. </w:t>
            </w:r>
            <w:r w:rsidRPr="00D519CA">
              <w:rPr>
                <w:rFonts w:cs="Times New Roman"/>
                <w:szCs w:val="24"/>
              </w:rPr>
              <w:t>level</w:t>
            </w:r>
          </w:p>
        </w:tc>
        <w:tc>
          <w:tcPr>
            <w:tcW w:w="2551" w:type="dxa"/>
            <w:vAlign w:val="center"/>
          </w:tcPr>
          <w:p w14:paraId="33503F0B" w14:textId="77777777" w:rsidR="001D0F34" w:rsidRPr="00D519CA" w:rsidRDefault="006D32BC">
            <w:r w:rsidRPr="00D519CA">
              <w:rPr>
                <w:b/>
              </w:rPr>
              <w:t xml:space="preserve"> C. </w:t>
            </w:r>
            <w:r w:rsidRPr="00D519CA">
              <w:rPr>
                <w:rFonts w:cs="Times New Roman"/>
                <w:szCs w:val="24"/>
              </w:rPr>
              <w:t>number</w:t>
            </w:r>
          </w:p>
        </w:tc>
        <w:tc>
          <w:tcPr>
            <w:tcW w:w="2551" w:type="dxa"/>
            <w:vAlign w:val="center"/>
          </w:tcPr>
          <w:p w14:paraId="288F4C22" w14:textId="77777777" w:rsidR="001D0F34" w:rsidRPr="00D519CA" w:rsidRDefault="006D32BC">
            <w:r w:rsidRPr="00D519CA">
              <w:rPr>
                <w:b/>
              </w:rPr>
              <w:t xml:space="preserve"> D. </w:t>
            </w:r>
            <w:r w:rsidRPr="00D519CA">
              <w:rPr>
                <w:rFonts w:cs="Times New Roman"/>
                <w:szCs w:val="24"/>
              </w:rPr>
              <w:t>quality</w:t>
            </w:r>
          </w:p>
        </w:tc>
      </w:tr>
    </w:tbl>
    <w:p w14:paraId="70B3D006" w14:textId="77777777" w:rsidR="001D0F34" w:rsidRPr="00D519CA" w:rsidRDefault="006D32BC">
      <w:r w:rsidRPr="00D519CA">
        <w:rPr>
          <w:b/>
        </w:rPr>
        <w:t xml:space="preserve">Question 2. </w:t>
      </w:r>
    </w:p>
    <w:tbl>
      <w:tblPr>
        <w:tblW w:w="0" w:type="auto"/>
        <w:tblLook w:val="04A0" w:firstRow="1" w:lastRow="0" w:firstColumn="1" w:lastColumn="0" w:noHBand="0" w:noVBand="1"/>
      </w:tblPr>
      <w:tblGrid>
        <w:gridCol w:w="2551"/>
        <w:gridCol w:w="2551"/>
        <w:gridCol w:w="2551"/>
        <w:gridCol w:w="2551"/>
      </w:tblGrid>
      <w:tr w:rsidR="001D0F34" w:rsidRPr="00D519CA" w14:paraId="49F1F776" w14:textId="77777777">
        <w:tc>
          <w:tcPr>
            <w:tcW w:w="2551" w:type="dxa"/>
            <w:vAlign w:val="center"/>
          </w:tcPr>
          <w:p w14:paraId="3D406C58" w14:textId="77777777" w:rsidR="001D0F34" w:rsidRPr="00D519CA" w:rsidRDefault="006D32BC">
            <w:r w:rsidRPr="00D519CA">
              <w:rPr>
                <w:b/>
              </w:rPr>
              <w:t xml:space="preserve"> A. </w:t>
            </w:r>
            <w:r w:rsidRPr="00D519CA">
              <w:rPr>
                <w:rFonts w:cs="Times New Roman"/>
                <w:szCs w:val="24"/>
              </w:rPr>
              <w:t>come up</w:t>
            </w:r>
          </w:p>
        </w:tc>
        <w:tc>
          <w:tcPr>
            <w:tcW w:w="2551" w:type="dxa"/>
            <w:vAlign w:val="center"/>
          </w:tcPr>
          <w:p w14:paraId="6B8930AD" w14:textId="77777777" w:rsidR="001D0F34" w:rsidRPr="00D519CA" w:rsidRDefault="006D32BC">
            <w:r w:rsidRPr="00D519CA">
              <w:rPr>
                <w:b/>
              </w:rPr>
              <w:t xml:space="preserve"> B. </w:t>
            </w:r>
            <w:r w:rsidRPr="00D519CA">
              <w:rPr>
                <w:rFonts w:cs="Times New Roman"/>
                <w:szCs w:val="24"/>
              </w:rPr>
              <w:t>get up</w:t>
            </w:r>
          </w:p>
        </w:tc>
        <w:tc>
          <w:tcPr>
            <w:tcW w:w="2551" w:type="dxa"/>
            <w:vAlign w:val="center"/>
          </w:tcPr>
          <w:p w14:paraId="091D4C58" w14:textId="77777777" w:rsidR="001D0F34" w:rsidRPr="00D519CA" w:rsidRDefault="006D32BC">
            <w:r w:rsidRPr="00D519CA">
              <w:rPr>
                <w:b/>
              </w:rPr>
              <w:t xml:space="preserve"> C. </w:t>
            </w:r>
            <w:r w:rsidRPr="00D519CA">
              <w:rPr>
                <w:rFonts w:cs="Times New Roman"/>
                <w:szCs w:val="24"/>
              </w:rPr>
              <w:t>get over</w:t>
            </w:r>
          </w:p>
        </w:tc>
        <w:tc>
          <w:tcPr>
            <w:tcW w:w="2551" w:type="dxa"/>
            <w:vAlign w:val="center"/>
          </w:tcPr>
          <w:p w14:paraId="44068A3C" w14:textId="77777777" w:rsidR="001D0F34" w:rsidRPr="00D519CA" w:rsidRDefault="006D32BC">
            <w:r w:rsidRPr="00D519CA">
              <w:rPr>
                <w:b/>
              </w:rPr>
              <w:t xml:space="preserve"> D. </w:t>
            </w:r>
            <w:r w:rsidRPr="00D519CA">
              <w:rPr>
                <w:rFonts w:cs="Times New Roman"/>
                <w:szCs w:val="24"/>
              </w:rPr>
              <w:t>come over</w:t>
            </w:r>
          </w:p>
        </w:tc>
      </w:tr>
    </w:tbl>
    <w:p w14:paraId="62AF57A3" w14:textId="77777777" w:rsidR="001D0F34" w:rsidRPr="00D519CA" w:rsidRDefault="006D32BC">
      <w:r w:rsidRPr="00D519CA">
        <w:rPr>
          <w:b/>
        </w:rPr>
        <w:t xml:space="preserve">Question 3. </w:t>
      </w:r>
    </w:p>
    <w:tbl>
      <w:tblPr>
        <w:tblW w:w="0" w:type="auto"/>
        <w:tblLook w:val="04A0" w:firstRow="1" w:lastRow="0" w:firstColumn="1" w:lastColumn="0" w:noHBand="0" w:noVBand="1"/>
      </w:tblPr>
      <w:tblGrid>
        <w:gridCol w:w="2551"/>
        <w:gridCol w:w="2551"/>
        <w:gridCol w:w="2551"/>
        <w:gridCol w:w="2551"/>
      </w:tblGrid>
      <w:tr w:rsidR="001D0F34" w:rsidRPr="00D519CA" w14:paraId="11E47E94" w14:textId="77777777">
        <w:tc>
          <w:tcPr>
            <w:tcW w:w="2551" w:type="dxa"/>
            <w:vAlign w:val="center"/>
          </w:tcPr>
          <w:p w14:paraId="7BC1E606" w14:textId="77777777" w:rsidR="001D0F34" w:rsidRPr="00D519CA" w:rsidRDefault="006D32BC">
            <w:r w:rsidRPr="00D519CA">
              <w:rPr>
                <w:b/>
              </w:rPr>
              <w:t xml:space="preserve"> A. </w:t>
            </w:r>
            <w:r w:rsidRPr="00D519CA">
              <w:rPr>
                <w:rFonts w:cs="Times New Roman"/>
                <w:szCs w:val="24"/>
              </w:rPr>
              <w:t>the others</w:t>
            </w:r>
          </w:p>
        </w:tc>
        <w:tc>
          <w:tcPr>
            <w:tcW w:w="2551" w:type="dxa"/>
            <w:vAlign w:val="center"/>
          </w:tcPr>
          <w:p w14:paraId="58A25DE7" w14:textId="77777777" w:rsidR="001D0F34" w:rsidRPr="00D519CA" w:rsidRDefault="006D32BC">
            <w:r w:rsidRPr="00D519CA">
              <w:rPr>
                <w:b/>
              </w:rPr>
              <w:t xml:space="preserve"> B. </w:t>
            </w:r>
            <w:r w:rsidRPr="00D519CA">
              <w:rPr>
                <w:rFonts w:cs="Times New Roman"/>
                <w:szCs w:val="24"/>
              </w:rPr>
              <w:t>another</w:t>
            </w:r>
          </w:p>
        </w:tc>
        <w:tc>
          <w:tcPr>
            <w:tcW w:w="2551" w:type="dxa"/>
            <w:vAlign w:val="center"/>
          </w:tcPr>
          <w:p w14:paraId="67F94C25" w14:textId="77777777" w:rsidR="001D0F34" w:rsidRPr="00D519CA" w:rsidRDefault="006D32BC">
            <w:r w:rsidRPr="00D519CA">
              <w:rPr>
                <w:b/>
              </w:rPr>
              <w:t xml:space="preserve"> C. </w:t>
            </w:r>
            <w:r w:rsidRPr="00D519CA">
              <w:rPr>
                <w:rFonts w:cs="Times New Roman"/>
                <w:szCs w:val="24"/>
              </w:rPr>
              <w:t>others</w:t>
            </w:r>
          </w:p>
        </w:tc>
        <w:tc>
          <w:tcPr>
            <w:tcW w:w="2551" w:type="dxa"/>
            <w:vAlign w:val="center"/>
          </w:tcPr>
          <w:p w14:paraId="61EB107D" w14:textId="77777777" w:rsidR="001D0F34" w:rsidRPr="00D519CA" w:rsidRDefault="006D32BC">
            <w:r w:rsidRPr="00D519CA">
              <w:rPr>
                <w:b/>
              </w:rPr>
              <w:t xml:space="preserve"> D. </w:t>
            </w:r>
            <w:r w:rsidRPr="00D519CA">
              <w:rPr>
                <w:rFonts w:cs="Times New Roman"/>
                <w:szCs w:val="24"/>
              </w:rPr>
              <w:t>other</w:t>
            </w:r>
          </w:p>
        </w:tc>
      </w:tr>
    </w:tbl>
    <w:p w14:paraId="05D8AE37" w14:textId="77777777" w:rsidR="001D0F34" w:rsidRPr="00D519CA" w:rsidRDefault="006D32BC">
      <w:r w:rsidRPr="00D519CA">
        <w:rPr>
          <w:b/>
        </w:rPr>
        <w:t xml:space="preserve">Question 4. </w:t>
      </w:r>
    </w:p>
    <w:tbl>
      <w:tblPr>
        <w:tblW w:w="0" w:type="auto"/>
        <w:tblLook w:val="04A0" w:firstRow="1" w:lastRow="0" w:firstColumn="1" w:lastColumn="0" w:noHBand="0" w:noVBand="1"/>
      </w:tblPr>
      <w:tblGrid>
        <w:gridCol w:w="2551"/>
        <w:gridCol w:w="2551"/>
        <w:gridCol w:w="2551"/>
        <w:gridCol w:w="2551"/>
      </w:tblGrid>
      <w:tr w:rsidR="001D0F34" w:rsidRPr="00D519CA" w14:paraId="190D7F93" w14:textId="77777777">
        <w:tc>
          <w:tcPr>
            <w:tcW w:w="2551" w:type="dxa"/>
            <w:vAlign w:val="center"/>
          </w:tcPr>
          <w:p w14:paraId="64A01B2B" w14:textId="77777777" w:rsidR="001D0F34" w:rsidRPr="00D519CA" w:rsidRDefault="006D32BC">
            <w:r w:rsidRPr="00D519CA">
              <w:rPr>
                <w:b/>
              </w:rPr>
              <w:t xml:space="preserve"> A. </w:t>
            </w:r>
            <w:r w:rsidRPr="00D519CA">
              <w:rPr>
                <w:rFonts w:cs="Times New Roman"/>
                <w:szCs w:val="24"/>
              </w:rPr>
              <w:t>regardless of</w:t>
            </w:r>
          </w:p>
        </w:tc>
        <w:tc>
          <w:tcPr>
            <w:tcW w:w="2551" w:type="dxa"/>
            <w:vAlign w:val="center"/>
          </w:tcPr>
          <w:p w14:paraId="6D3F1A62" w14:textId="77777777" w:rsidR="001D0F34" w:rsidRPr="00D519CA" w:rsidRDefault="006D32BC">
            <w:r w:rsidRPr="00D519CA">
              <w:rPr>
                <w:b/>
              </w:rPr>
              <w:t xml:space="preserve"> B. </w:t>
            </w:r>
            <w:r w:rsidRPr="00D519CA">
              <w:rPr>
                <w:rFonts w:cs="Times New Roman"/>
                <w:szCs w:val="24"/>
              </w:rPr>
              <w:t>in regard to</w:t>
            </w:r>
          </w:p>
        </w:tc>
        <w:tc>
          <w:tcPr>
            <w:tcW w:w="2551" w:type="dxa"/>
            <w:vAlign w:val="center"/>
          </w:tcPr>
          <w:p w14:paraId="28E412AC" w14:textId="77777777" w:rsidR="001D0F34" w:rsidRPr="00D519CA" w:rsidRDefault="006D32BC">
            <w:r w:rsidRPr="00D519CA">
              <w:rPr>
                <w:b/>
              </w:rPr>
              <w:t xml:space="preserve"> C. </w:t>
            </w:r>
            <w:r w:rsidRPr="00D519CA">
              <w:rPr>
                <w:rFonts w:cs="Times New Roman"/>
                <w:szCs w:val="24"/>
              </w:rPr>
              <w:t>let alone</w:t>
            </w:r>
          </w:p>
        </w:tc>
        <w:tc>
          <w:tcPr>
            <w:tcW w:w="2551" w:type="dxa"/>
            <w:vAlign w:val="center"/>
          </w:tcPr>
          <w:p w14:paraId="50AD07B5" w14:textId="77777777" w:rsidR="001D0F34" w:rsidRPr="00D519CA" w:rsidRDefault="006D32BC">
            <w:r w:rsidRPr="00D519CA">
              <w:rPr>
                <w:b/>
              </w:rPr>
              <w:t xml:space="preserve"> D. </w:t>
            </w:r>
            <w:r w:rsidRPr="00D519CA">
              <w:rPr>
                <w:rFonts w:cs="Times New Roman"/>
                <w:szCs w:val="24"/>
              </w:rPr>
              <w:t>in case of</w:t>
            </w:r>
          </w:p>
        </w:tc>
      </w:tr>
    </w:tbl>
    <w:p w14:paraId="35E3F58E" w14:textId="77777777" w:rsidR="001D0F34" w:rsidRPr="00D519CA" w:rsidRDefault="006D32BC">
      <w:r w:rsidRPr="00D519CA">
        <w:rPr>
          <w:b/>
        </w:rPr>
        <w:t xml:space="preserve">Question 5. </w:t>
      </w:r>
    </w:p>
    <w:tbl>
      <w:tblPr>
        <w:tblW w:w="0" w:type="auto"/>
        <w:tblLook w:val="04A0" w:firstRow="1" w:lastRow="0" w:firstColumn="1" w:lastColumn="0" w:noHBand="0" w:noVBand="1"/>
      </w:tblPr>
      <w:tblGrid>
        <w:gridCol w:w="2551"/>
        <w:gridCol w:w="2551"/>
        <w:gridCol w:w="2551"/>
        <w:gridCol w:w="2551"/>
      </w:tblGrid>
      <w:tr w:rsidR="001D0F34" w:rsidRPr="00D519CA" w14:paraId="666A30BD" w14:textId="77777777">
        <w:tc>
          <w:tcPr>
            <w:tcW w:w="2551" w:type="dxa"/>
            <w:vAlign w:val="center"/>
          </w:tcPr>
          <w:p w14:paraId="0550298C" w14:textId="77777777" w:rsidR="001D0F34" w:rsidRPr="00D519CA" w:rsidRDefault="006D32BC">
            <w:r w:rsidRPr="00D519CA">
              <w:rPr>
                <w:b/>
              </w:rPr>
              <w:t xml:space="preserve"> A. </w:t>
            </w:r>
            <w:r w:rsidRPr="00D519CA">
              <w:rPr>
                <w:rFonts w:cs="Times New Roman"/>
                <w:szCs w:val="24"/>
              </w:rPr>
              <w:t>acceptance</w:t>
            </w:r>
          </w:p>
        </w:tc>
        <w:tc>
          <w:tcPr>
            <w:tcW w:w="2551" w:type="dxa"/>
            <w:vAlign w:val="center"/>
          </w:tcPr>
          <w:p w14:paraId="6F5694FB" w14:textId="77777777" w:rsidR="001D0F34" w:rsidRPr="00D519CA" w:rsidRDefault="006D32BC">
            <w:r w:rsidRPr="00D519CA">
              <w:rPr>
                <w:b/>
              </w:rPr>
              <w:t xml:space="preserve"> B. </w:t>
            </w:r>
            <w:r w:rsidRPr="00D519CA">
              <w:rPr>
                <w:rFonts w:cs="Times New Roman"/>
                <w:szCs w:val="24"/>
              </w:rPr>
              <w:t>transaction</w:t>
            </w:r>
          </w:p>
        </w:tc>
        <w:tc>
          <w:tcPr>
            <w:tcW w:w="2551" w:type="dxa"/>
            <w:vAlign w:val="center"/>
          </w:tcPr>
          <w:p w14:paraId="679E5911" w14:textId="77777777" w:rsidR="001D0F34" w:rsidRPr="00D519CA" w:rsidRDefault="006D32BC">
            <w:r w:rsidRPr="00D519CA">
              <w:rPr>
                <w:b/>
              </w:rPr>
              <w:t xml:space="preserve"> C. </w:t>
            </w:r>
            <w:r w:rsidRPr="00D519CA">
              <w:rPr>
                <w:rFonts w:cs="Times New Roman"/>
                <w:szCs w:val="24"/>
              </w:rPr>
              <w:t>allowance</w:t>
            </w:r>
          </w:p>
        </w:tc>
        <w:tc>
          <w:tcPr>
            <w:tcW w:w="2551" w:type="dxa"/>
            <w:vAlign w:val="center"/>
          </w:tcPr>
          <w:p w14:paraId="40CBD2FE" w14:textId="77777777" w:rsidR="001D0F34" w:rsidRPr="00D519CA" w:rsidRDefault="006D32BC">
            <w:r w:rsidRPr="00D519CA">
              <w:rPr>
                <w:b/>
              </w:rPr>
              <w:t xml:space="preserve"> D. </w:t>
            </w:r>
            <w:r w:rsidRPr="00D519CA">
              <w:rPr>
                <w:rFonts w:cs="Times New Roman"/>
                <w:szCs w:val="24"/>
              </w:rPr>
              <w:t>confession</w:t>
            </w:r>
          </w:p>
        </w:tc>
      </w:tr>
    </w:tbl>
    <w:p w14:paraId="12DCB408" w14:textId="77777777" w:rsidR="001D0F34" w:rsidRPr="00D519CA" w:rsidRDefault="006D32BC">
      <w:r w:rsidRPr="00D519CA">
        <w:rPr>
          <w:b/>
        </w:rPr>
        <w:t xml:space="preserve">Question 6. </w:t>
      </w:r>
    </w:p>
    <w:tbl>
      <w:tblPr>
        <w:tblW w:w="0" w:type="auto"/>
        <w:tblLook w:val="04A0" w:firstRow="1" w:lastRow="0" w:firstColumn="1" w:lastColumn="0" w:noHBand="0" w:noVBand="1"/>
      </w:tblPr>
      <w:tblGrid>
        <w:gridCol w:w="2551"/>
        <w:gridCol w:w="2551"/>
        <w:gridCol w:w="2551"/>
        <w:gridCol w:w="2551"/>
      </w:tblGrid>
      <w:tr w:rsidR="001D0F34" w:rsidRPr="00D519CA" w14:paraId="02F4E822" w14:textId="77777777">
        <w:tc>
          <w:tcPr>
            <w:tcW w:w="2551" w:type="dxa"/>
            <w:vAlign w:val="center"/>
          </w:tcPr>
          <w:p w14:paraId="37F34390" w14:textId="77777777" w:rsidR="001D0F34" w:rsidRPr="00D519CA" w:rsidRDefault="006D32BC">
            <w:r w:rsidRPr="00D519CA">
              <w:rPr>
                <w:b/>
              </w:rPr>
              <w:t xml:space="preserve"> A. </w:t>
            </w:r>
            <w:r w:rsidRPr="00D519CA">
              <w:rPr>
                <w:rFonts w:cs="Times New Roman"/>
                <w:szCs w:val="24"/>
              </w:rPr>
              <w:t>unique</w:t>
            </w:r>
          </w:p>
        </w:tc>
        <w:tc>
          <w:tcPr>
            <w:tcW w:w="2551" w:type="dxa"/>
            <w:vAlign w:val="center"/>
          </w:tcPr>
          <w:p w14:paraId="0A73CF0C" w14:textId="77777777" w:rsidR="001D0F34" w:rsidRPr="00D519CA" w:rsidRDefault="006D32BC">
            <w:r w:rsidRPr="00D519CA">
              <w:rPr>
                <w:b/>
              </w:rPr>
              <w:t xml:space="preserve"> B. </w:t>
            </w:r>
            <w:r w:rsidRPr="00D519CA">
              <w:rPr>
                <w:rFonts w:cs="Times New Roman"/>
                <w:szCs w:val="24"/>
              </w:rPr>
              <w:t>unusual</w:t>
            </w:r>
          </w:p>
        </w:tc>
        <w:tc>
          <w:tcPr>
            <w:tcW w:w="2551" w:type="dxa"/>
            <w:vAlign w:val="center"/>
          </w:tcPr>
          <w:p w14:paraId="17DAA9C6" w14:textId="77777777" w:rsidR="001D0F34" w:rsidRPr="00D519CA" w:rsidRDefault="006D32BC">
            <w:r w:rsidRPr="00D519CA">
              <w:rPr>
                <w:b/>
              </w:rPr>
              <w:t xml:space="preserve"> C. </w:t>
            </w:r>
            <w:r w:rsidRPr="00D519CA">
              <w:rPr>
                <w:rFonts w:cs="Times New Roman"/>
                <w:szCs w:val="24"/>
              </w:rPr>
              <w:t>common</w:t>
            </w:r>
          </w:p>
        </w:tc>
        <w:tc>
          <w:tcPr>
            <w:tcW w:w="2551" w:type="dxa"/>
            <w:vAlign w:val="center"/>
          </w:tcPr>
          <w:p w14:paraId="3AAFBD10" w14:textId="77777777" w:rsidR="001D0F34" w:rsidRPr="00D519CA" w:rsidRDefault="006D32BC">
            <w:r w:rsidRPr="00D519CA">
              <w:rPr>
                <w:b/>
              </w:rPr>
              <w:t xml:space="preserve"> D. </w:t>
            </w:r>
            <w:r w:rsidRPr="00D519CA">
              <w:rPr>
                <w:rFonts w:cs="Times New Roman"/>
                <w:szCs w:val="24"/>
              </w:rPr>
              <w:t>similar</w:t>
            </w:r>
          </w:p>
        </w:tc>
      </w:tr>
    </w:tbl>
    <w:p w14:paraId="087A0140" w14:textId="77777777" w:rsidR="001D0F34" w:rsidRPr="00D519CA" w:rsidRDefault="001D0F34"/>
    <w:p w14:paraId="4B8E9DC3" w14:textId="10853621" w:rsidR="0054627E" w:rsidRPr="00D519CA" w:rsidRDefault="0054627E" w:rsidP="0054627E">
      <w:pPr>
        <w:spacing w:line="240" w:lineRule="auto"/>
        <w:jc w:val="both"/>
        <w:rPr>
          <w:rFonts w:eastAsia="Times New Roman" w:cs="Times New Roman"/>
          <w:b/>
          <w:i/>
          <w:szCs w:val="24"/>
        </w:rPr>
      </w:pPr>
      <w:r w:rsidRPr="00D519CA">
        <w:rPr>
          <w:rFonts w:eastAsia="Times New Roman" w:cs="Times New Roman"/>
          <w:b/>
          <w:bCs/>
          <w:i/>
          <w:szCs w:val="24"/>
        </w:rPr>
        <w:t xml:space="preserve">Read the following passage and mark the letter A, B, C, or D on your answer sheet to indicate the best answer to each of the following questions from </w:t>
      </w:r>
      <w:r w:rsidR="000B7244" w:rsidRPr="00D519CA">
        <w:rPr>
          <w:rFonts w:eastAsia="Times New Roman" w:cs="Times New Roman"/>
          <w:b/>
          <w:bCs/>
          <w:i/>
          <w:szCs w:val="24"/>
          <w:lang w:val="vi-VN"/>
        </w:rPr>
        <w:t>7 to 14</w:t>
      </w:r>
      <w:r w:rsidRPr="00D519CA">
        <w:rPr>
          <w:rFonts w:eastAsia="Times New Roman" w:cs="Times New Roman"/>
          <w:b/>
          <w:bCs/>
          <w:i/>
          <w:szCs w:val="24"/>
        </w:rPr>
        <w:t>.</w:t>
      </w:r>
    </w:p>
    <w:p w14:paraId="39472470" w14:textId="77777777" w:rsidR="0054627E" w:rsidRPr="00D519CA" w:rsidRDefault="0054627E" w:rsidP="0054627E">
      <w:pPr>
        <w:spacing w:line="240" w:lineRule="auto"/>
        <w:jc w:val="both"/>
        <w:rPr>
          <w:rFonts w:eastAsia="Times New Roman" w:cs="Times New Roman"/>
          <w:szCs w:val="24"/>
        </w:rPr>
      </w:pPr>
      <w:r w:rsidRPr="00D519CA">
        <w:rPr>
          <w:rFonts w:eastAsia="Times New Roman" w:cs="Times New Roman"/>
          <w:szCs w:val="24"/>
        </w:rPr>
        <w:t xml:space="preserve">Tourism has become one of the world's fastest-growing industries, with millions traveling annually to explore new destinations and cultures. However, the rapid expansion of mass tourism is increasingly under </w:t>
      </w:r>
      <w:r w:rsidRPr="00D519CA">
        <w:rPr>
          <w:rFonts w:eastAsia="Times New Roman" w:cs="Times New Roman"/>
          <w:b/>
          <w:bCs/>
          <w:szCs w:val="24"/>
          <w:u w:val="single"/>
        </w:rPr>
        <w:t>scrutiny</w:t>
      </w:r>
      <w:r w:rsidRPr="00D519CA">
        <w:rPr>
          <w:rFonts w:eastAsia="Times New Roman" w:cs="Times New Roman"/>
          <w:szCs w:val="24"/>
        </w:rPr>
        <w:t xml:space="preserve"> due to its impact on local communities and the environment. As tourism grows, it raises concerns about sustainability and the long-term effects on the places and people being visited. Tourism has been identified as a significant driver of environmental degradation, cultural erosion, and social inequality in certain regions.</w:t>
      </w:r>
    </w:p>
    <w:p w14:paraId="794DA8BD" w14:textId="77777777" w:rsidR="0054627E" w:rsidRPr="00D519CA" w:rsidRDefault="0054627E" w:rsidP="0054627E">
      <w:pPr>
        <w:spacing w:line="240" w:lineRule="auto"/>
        <w:jc w:val="both"/>
        <w:rPr>
          <w:rFonts w:eastAsia="Times New Roman" w:cs="Times New Roman"/>
          <w:szCs w:val="24"/>
        </w:rPr>
      </w:pPr>
      <w:r w:rsidRPr="00D519CA">
        <w:rPr>
          <w:rFonts w:eastAsia="Times New Roman" w:cs="Times New Roman"/>
          <w:szCs w:val="24"/>
        </w:rPr>
        <w:t xml:space="preserve">One of the key concerns associated with tourism is its environmental impact. As more travelers visit popular destinations, local ecosystems are strained. Deforestation, pollution, and wildlife disruption are some of the consequences of unmanaged tourism. For example, in the Galápagos Islands and Bali, tourism has led to the destruction of fragile ecosystems, overfishing, and coral reef damage. Air travel, in particular, </w:t>
      </w:r>
      <w:r w:rsidRPr="00D519CA">
        <w:rPr>
          <w:rFonts w:eastAsia="Times New Roman" w:cs="Times New Roman"/>
          <w:szCs w:val="24"/>
        </w:rPr>
        <w:lastRenderedPageBreak/>
        <w:t xml:space="preserve">contributes to carbon emissions, </w:t>
      </w:r>
      <w:r w:rsidRPr="00D519CA">
        <w:rPr>
          <w:rFonts w:eastAsia="Times New Roman" w:cs="Times New Roman"/>
          <w:b/>
          <w:bCs/>
          <w:szCs w:val="24"/>
          <w:u w:val="single"/>
        </w:rPr>
        <w:t>exacerbating</w:t>
      </w:r>
      <w:r w:rsidRPr="00D519CA">
        <w:rPr>
          <w:rFonts w:eastAsia="Times New Roman" w:cs="Times New Roman"/>
          <w:szCs w:val="24"/>
        </w:rPr>
        <w:t xml:space="preserve"> global warming and disproportionately affecting vulnerable regions.</w:t>
      </w:r>
    </w:p>
    <w:p w14:paraId="334F4283" w14:textId="77777777" w:rsidR="0054627E" w:rsidRPr="00D519CA" w:rsidRDefault="0054627E" w:rsidP="0054627E">
      <w:pPr>
        <w:spacing w:line="240" w:lineRule="auto"/>
        <w:jc w:val="both"/>
        <w:rPr>
          <w:rFonts w:eastAsia="Times New Roman" w:cs="Times New Roman"/>
          <w:szCs w:val="24"/>
        </w:rPr>
      </w:pPr>
      <w:r w:rsidRPr="00D519CA">
        <w:rPr>
          <w:rFonts w:eastAsia="Times New Roman" w:cs="Times New Roman"/>
          <w:szCs w:val="24"/>
        </w:rPr>
        <w:t xml:space="preserve">In addition to environmental issues, tourism often leads to cultural shifts in local communities. While tourism can bring economic benefits, </w:t>
      </w:r>
      <w:r w:rsidRPr="00D519CA">
        <w:rPr>
          <w:rFonts w:eastAsia="Times New Roman" w:cs="Times New Roman"/>
          <w:b/>
          <w:szCs w:val="24"/>
          <w:u w:val="single"/>
        </w:rPr>
        <w:t>it</w:t>
      </w:r>
      <w:r w:rsidRPr="00D519CA">
        <w:rPr>
          <w:rFonts w:eastAsia="Times New Roman" w:cs="Times New Roman"/>
          <w:szCs w:val="24"/>
        </w:rPr>
        <w:t xml:space="preserve"> can also result in the commodification of local cultures. Indigenous traditions may be distorted or abandoned to cater to tourist demands. </w:t>
      </w:r>
      <w:r w:rsidRPr="00D519CA">
        <w:rPr>
          <w:rFonts w:eastAsia="Times New Roman" w:cs="Times New Roman"/>
          <w:b/>
          <w:bCs/>
          <w:szCs w:val="24"/>
          <w:u w:val="single"/>
        </w:rPr>
        <w:t>In some communities, sacred rituals are performed as spectacles for entertainment, undermining their authenticity and diminishing the cultural heritage in the eyes of locals.</w:t>
      </w:r>
    </w:p>
    <w:p w14:paraId="02B76BFE" w14:textId="77777777" w:rsidR="0054627E" w:rsidRPr="00D519CA" w:rsidRDefault="0054627E" w:rsidP="0054627E">
      <w:pPr>
        <w:spacing w:line="240" w:lineRule="auto"/>
        <w:jc w:val="both"/>
        <w:rPr>
          <w:rFonts w:eastAsia="Times New Roman" w:cs="Times New Roman"/>
          <w:szCs w:val="24"/>
        </w:rPr>
      </w:pPr>
      <w:r w:rsidRPr="00D519CA">
        <w:rPr>
          <w:rFonts w:eastAsia="Times New Roman" w:cs="Times New Roman"/>
          <w:szCs w:val="24"/>
        </w:rPr>
        <w:t>In conclusion, the negative impacts of tourism on the environment and local cultures could be minimized if governments, businesses, and travelers adopt more sustainable practices. "Eco-tourism" promotes environmentally responsible travel, while "slow tourism" encourages deeper engagement with destinations and focuses on quality over quantity. By embracing these approaches, tourism can become a force for good, fostering both environmental preservation and cultural appreciation for future generations.</w:t>
      </w:r>
    </w:p>
    <w:p w14:paraId="51B69EED" w14:textId="77777777" w:rsidR="0054627E" w:rsidRPr="00D519CA" w:rsidRDefault="0054627E" w:rsidP="0054627E">
      <w:r w:rsidRPr="00D519CA">
        <w:rPr>
          <w:b/>
        </w:rPr>
        <w:t xml:space="preserve">Question 7. </w:t>
      </w:r>
      <w:r w:rsidRPr="00D519CA">
        <w:rPr>
          <w:rFonts w:eastAsia="Times New Roman" w:cs="Times New Roman"/>
          <w:szCs w:val="24"/>
        </w:rPr>
        <w:t xml:space="preserve">Which of the following is </w:t>
      </w:r>
      <w:r w:rsidRPr="00D519CA">
        <w:rPr>
          <w:rFonts w:eastAsia="Times New Roman" w:cs="Times New Roman"/>
          <w:b/>
          <w:szCs w:val="24"/>
        </w:rPr>
        <w:t>NOT</w:t>
      </w:r>
      <w:r w:rsidRPr="00D519CA">
        <w:rPr>
          <w:rFonts w:eastAsia="Times New Roman" w:cs="Times New Roman"/>
          <w:szCs w:val="24"/>
        </w:rPr>
        <w:t xml:space="preserve"> mentioned as a consequence of unmanaged tourism?</w:t>
      </w:r>
    </w:p>
    <w:tbl>
      <w:tblPr>
        <w:tblW w:w="0" w:type="auto"/>
        <w:tblLook w:val="04A0" w:firstRow="1" w:lastRow="0" w:firstColumn="1" w:lastColumn="0" w:noHBand="0" w:noVBand="1"/>
      </w:tblPr>
      <w:tblGrid>
        <w:gridCol w:w="2551"/>
        <w:gridCol w:w="2551"/>
        <w:gridCol w:w="2551"/>
        <w:gridCol w:w="2551"/>
      </w:tblGrid>
      <w:tr w:rsidR="001D0F34" w:rsidRPr="00D519CA" w14:paraId="099A7AC7" w14:textId="77777777">
        <w:tc>
          <w:tcPr>
            <w:tcW w:w="2551" w:type="dxa"/>
            <w:vAlign w:val="center"/>
          </w:tcPr>
          <w:p w14:paraId="65FBD805" w14:textId="77777777" w:rsidR="001D0F34" w:rsidRPr="00D519CA" w:rsidRDefault="006D32BC">
            <w:r w:rsidRPr="00D519CA">
              <w:rPr>
                <w:b/>
              </w:rPr>
              <w:t xml:space="preserve"> A. </w:t>
            </w:r>
            <w:r w:rsidRPr="00D519CA">
              <w:rPr>
                <w:rFonts w:eastAsia="Times New Roman" w:cs="Times New Roman"/>
                <w:szCs w:val="24"/>
              </w:rPr>
              <w:t>Coral reef damage</w:t>
            </w:r>
          </w:p>
        </w:tc>
        <w:tc>
          <w:tcPr>
            <w:tcW w:w="2551" w:type="dxa"/>
            <w:vAlign w:val="center"/>
          </w:tcPr>
          <w:p w14:paraId="099B1435" w14:textId="77777777" w:rsidR="001D0F34" w:rsidRPr="00D519CA" w:rsidRDefault="006D32BC">
            <w:r w:rsidRPr="00D519CA">
              <w:rPr>
                <w:b/>
              </w:rPr>
              <w:t xml:space="preserve"> B. </w:t>
            </w:r>
            <w:r w:rsidRPr="00D519CA">
              <w:rPr>
                <w:rFonts w:eastAsia="Times New Roman" w:cs="Times New Roman"/>
                <w:szCs w:val="24"/>
              </w:rPr>
              <w:t>Deforestation</w:t>
            </w:r>
          </w:p>
        </w:tc>
        <w:tc>
          <w:tcPr>
            <w:tcW w:w="2551" w:type="dxa"/>
            <w:vAlign w:val="center"/>
          </w:tcPr>
          <w:p w14:paraId="1D62E74F" w14:textId="77777777" w:rsidR="001D0F34" w:rsidRPr="00D519CA" w:rsidRDefault="006D32BC">
            <w:r w:rsidRPr="00D519CA">
              <w:rPr>
                <w:b/>
              </w:rPr>
              <w:t xml:space="preserve"> C. </w:t>
            </w:r>
            <w:r w:rsidRPr="00D519CA">
              <w:rPr>
                <w:rFonts w:eastAsia="Times New Roman" w:cs="Times New Roman"/>
                <w:szCs w:val="24"/>
              </w:rPr>
              <w:t>Air pollution</w:t>
            </w:r>
          </w:p>
        </w:tc>
        <w:tc>
          <w:tcPr>
            <w:tcW w:w="2551" w:type="dxa"/>
            <w:vAlign w:val="center"/>
          </w:tcPr>
          <w:p w14:paraId="7650820F" w14:textId="77777777" w:rsidR="001D0F34" w:rsidRPr="00D519CA" w:rsidRDefault="006D32BC">
            <w:r w:rsidRPr="00D519CA">
              <w:rPr>
                <w:b/>
              </w:rPr>
              <w:t xml:space="preserve"> D. </w:t>
            </w:r>
            <w:r w:rsidRPr="00D519CA">
              <w:rPr>
                <w:rFonts w:eastAsia="Times New Roman" w:cs="Times New Roman"/>
                <w:szCs w:val="24"/>
              </w:rPr>
              <w:t>Soil erosion</w:t>
            </w:r>
          </w:p>
        </w:tc>
      </w:tr>
    </w:tbl>
    <w:p w14:paraId="0664EB67" w14:textId="77777777" w:rsidR="0054627E" w:rsidRPr="00D519CA" w:rsidRDefault="0054627E" w:rsidP="0054627E">
      <w:r w:rsidRPr="00D519CA">
        <w:rPr>
          <w:b/>
        </w:rPr>
        <w:t xml:space="preserve">Question 8. </w:t>
      </w:r>
      <w:r w:rsidRPr="00D519CA">
        <w:rPr>
          <w:rFonts w:eastAsia="Times New Roman" w:cs="Times New Roman"/>
          <w:szCs w:val="24"/>
        </w:rPr>
        <w:t xml:space="preserve">The word </w:t>
      </w:r>
      <w:r w:rsidRPr="00D519CA">
        <w:rPr>
          <w:rFonts w:eastAsia="Times New Roman" w:cs="Times New Roman"/>
          <w:b/>
          <w:bCs/>
          <w:szCs w:val="24"/>
          <w:u w:val="single"/>
        </w:rPr>
        <w:t>exacerbating</w:t>
      </w:r>
      <w:r w:rsidRPr="00D519CA">
        <w:rPr>
          <w:rFonts w:eastAsia="Times New Roman" w:cs="Times New Roman"/>
          <w:szCs w:val="24"/>
        </w:rPr>
        <w:t xml:space="preserve"> in paragraph 2 is OPPOSITE in meaning to ______:</w:t>
      </w:r>
    </w:p>
    <w:tbl>
      <w:tblPr>
        <w:tblW w:w="0" w:type="auto"/>
        <w:tblLook w:val="04A0" w:firstRow="1" w:lastRow="0" w:firstColumn="1" w:lastColumn="0" w:noHBand="0" w:noVBand="1"/>
      </w:tblPr>
      <w:tblGrid>
        <w:gridCol w:w="2551"/>
        <w:gridCol w:w="2551"/>
        <w:gridCol w:w="2551"/>
        <w:gridCol w:w="2551"/>
      </w:tblGrid>
      <w:tr w:rsidR="001D0F34" w:rsidRPr="00D519CA" w14:paraId="1CBADBE0" w14:textId="77777777">
        <w:tc>
          <w:tcPr>
            <w:tcW w:w="2551" w:type="dxa"/>
            <w:vAlign w:val="center"/>
          </w:tcPr>
          <w:p w14:paraId="68A7905A" w14:textId="77777777" w:rsidR="001D0F34" w:rsidRPr="00D519CA" w:rsidRDefault="006D32BC">
            <w:r w:rsidRPr="00D519CA">
              <w:rPr>
                <w:b/>
              </w:rPr>
              <w:t xml:space="preserve"> A. </w:t>
            </w:r>
            <w:r w:rsidRPr="00D519CA">
              <w:rPr>
                <w:rFonts w:eastAsia="Times New Roman" w:cs="Times New Roman"/>
                <w:szCs w:val="24"/>
              </w:rPr>
              <w:t>worsening</w:t>
            </w:r>
          </w:p>
        </w:tc>
        <w:tc>
          <w:tcPr>
            <w:tcW w:w="2551" w:type="dxa"/>
            <w:vAlign w:val="center"/>
          </w:tcPr>
          <w:p w14:paraId="7F59C6E6" w14:textId="77777777" w:rsidR="001D0F34" w:rsidRPr="00D519CA" w:rsidRDefault="006D32BC">
            <w:r w:rsidRPr="00D519CA">
              <w:rPr>
                <w:b/>
              </w:rPr>
              <w:t xml:space="preserve"> B. </w:t>
            </w:r>
            <w:r w:rsidRPr="00D519CA">
              <w:rPr>
                <w:rFonts w:eastAsia="Times New Roman" w:cs="Times New Roman"/>
                <w:szCs w:val="24"/>
              </w:rPr>
              <w:t>aggravating</w:t>
            </w:r>
          </w:p>
        </w:tc>
        <w:tc>
          <w:tcPr>
            <w:tcW w:w="2551" w:type="dxa"/>
            <w:vAlign w:val="center"/>
          </w:tcPr>
          <w:p w14:paraId="32306F93" w14:textId="77777777" w:rsidR="001D0F34" w:rsidRPr="00D519CA" w:rsidRDefault="006D32BC">
            <w:r w:rsidRPr="00D519CA">
              <w:rPr>
                <w:b/>
              </w:rPr>
              <w:t xml:space="preserve"> C. </w:t>
            </w:r>
            <w:r w:rsidRPr="00D519CA">
              <w:rPr>
                <w:rFonts w:eastAsia="Times New Roman" w:cs="Times New Roman"/>
                <w:szCs w:val="24"/>
              </w:rPr>
              <w:t>intensifying</w:t>
            </w:r>
          </w:p>
        </w:tc>
        <w:tc>
          <w:tcPr>
            <w:tcW w:w="2551" w:type="dxa"/>
            <w:vAlign w:val="center"/>
          </w:tcPr>
          <w:p w14:paraId="07352436" w14:textId="77777777" w:rsidR="001D0F34" w:rsidRPr="00D519CA" w:rsidRDefault="006D32BC">
            <w:r w:rsidRPr="00D519CA">
              <w:rPr>
                <w:b/>
              </w:rPr>
              <w:t xml:space="preserve"> D. </w:t>
            </w:r>
            <w:r w:rsidRPr="00D519CA">
              <w:rPr>
                <w:rFonts w:eastAsia="Times New Roman" w:cs="Times New Roman"/>
                <w:szCs w:val="24"/>
              </w:rPr>
              <w:t>alleviating</w:t>
            </w:r>
          </w:p>
        </w:tc>
      </w:tr>
    </w:tbl>
    <w:p w14:paraId="4791D2F4" w14:textId="77777777" w:rsidR="0054627E" w:rsidRPr="00D519CA" w:rsidRDefault="0054627E" w:rsidP="0054627E">
      <w:r w:rsidRPr="00D519CA">
        <w:rPr>
          <w:b/>
        </w:rPr>
        <w:t xml:space="preserve">Question 9. </w:t>
      </w:r>
      <w:r w:rsidRPr="00D519CA">
        <w:rPr>
          <w:rFonts w:eastAsia="Times New Roman" w:cs="Times New Roman"/>
          <w:szCs w:val="24"/>
        </w:rPr>
        <w:t xml:space="preserve">The word </w:t>
      </w:r>
      <w:r w:rsidRPr="00D519CA">
        <w:rPr>
          <w:rFonts w:eastAsia="Times New Roman" w:cs="Times New Roman"/>
          <w:b/>
          <w:bCs/>
          <w:szCs w:val="24"/>
          <w:u w:val="single"/>
        </w:rPr>
        <w:t>it</w:t>
      </w:r>
      <w:r w:rsidRPr="00D519CA">
        <w:rPr>
          <w:rFonts w:eastAsia="Times New Roman" w:cs="Times New Roman"/>
          <w:szCs w:val="24"/>
        </w:rPr>
        <w:t xml:space="preserve"> in paragraph 3 refers to ______:</w:t>
      </w:r>
    </w:p>
    <w:tbl>
      <w:tblPr>
        <w:tblW w:w="0" w:type="auto"/>
        <w:tblLook w:val="04A0" w:firstRow="1" w:lastRow="0" w:firstColumn="1" w:lastColumn="0" w:noHBand="0" w:noVBand="1"/>
      </w:tblPr>
      <w:tblGrid>
        <w:gridCol w:w="2551"/>
        <w:gridCol w:w="2551"/>
        <w:gridCol w:w="2551"/>
        <w:gridCol w:w="2551"/>
      </w:tblGrid>
      <w:tr w:rsidR="001D0F34" w:rsidRPr="00D519CA" w14:paraId="2A520AF3" w14:textId="77777777">
        <w:tc>
          <w:tcPr>
            <w:tcW w:w="2551" w:type="dxa"/>
            <w:vAlign w:val="center"/>
          </w:tcPr>
          <w:p w14:paraId="4056A56B" w14:textId="77777777" w:rsidR="001D0F34" w:rsidRPr="00D519CA" w:rsidRDefault="006D32BC">
            <w:r w:rsidRPr="00D519CA">
              <w:rPr>
                <w:b/>
              </w:rPr>
              <w:t xml:space="preserve"> A. </w:t>
            </w:r>
            <w:r w:rsidRPr="00D519CA">
              <w:rPr>
                <w:rFonts w:eastAsia="Times New Roman" w:cs="Times New Roman"/>
                <w:szCs w:val="24"/>
              </w:rPr>
              <w:t>tourism</w:t>
            </w:r>
          </w:p>
        </w:tc>
        <w:tc>
          <w:tcPr>
            <w:tcW w:w="2551" w:type="dxa"/>
            <w:vAlign w:val="center"/>
          </w:tcPr>
          <w:p w14:paraId="5714DE59" w14:textId="77777777" w:rsidR="001D0F34" w:rsidRPr="00D519CA" w:rsidRDefault="006D32BC">
            <w:r w:rsidRPr="00D519CA">
              <w:rPr>
                <w:b/>
              </w:rPr>
              <w:t xml:space="preserve"> B. </w:t>
            </w:r>
            <w:r w:rsidRPr="00D519CA">
              <w:rPr>
                <w:rFonts w:eastAsia="Times New Roman" w:cs="Times New Roman"/>
                <w:szCs w:val="24"/>
              </w:rPr>
              <w:t>benefits</w:t>
            </w:r>
          </w:p>
        </w:tc>
        <w:tc>
          <w:tcPr>
            <w:tcW w:w="2551" w:type="dxa"/>
            <w:vAlign w:val="center"/>
          </w:tcPr>
          <w:p w14:paraId="56A2EC6C" w14:textId="77777777" w:rsidR="001D0F34" w:rsidRPr="00D519CA" w:rsidRDefault="006D32BC">
            <w:r w:rsidRPr="00D519CA">
              <w:rPr>
                <w:b/>
              </w:rPr>
              <w:t xml:space="preserve"> C. </w:t>
            </w:r>
            <w:r w:rsidRPr="00D519CA">
              <w:rPr>
                <w:rFonts w:eastAsia="Times New Roman" w:cs="Times New Roman"/>
                <w:szCs w:val="24"/>
              </w:rPr>
              <w:t>commodification</w:t>
            </w:r>
          </w:p>
        </w:tc>
        <w:tc>
          <w:tcPr>
            <w:tcW w:w="2551" w:type="dxa"/>
            <w:vAlign w:val="center"/>
          </w:tcPr>
          <w:p w14:paraId="4354E13F" w14:textId="77777777" w:rsidR="001D0F34" w:rsidRPr="00D519CA" w:rsidRDefault="006D32BC">
            <w:r w:rsidRPr="00D519CA">
              <w:rPr>
                <w:b/>
              </w:rPr>
              <w:t xml:space="preserve"> D. </w:t>
            </w:r>
            <w:r w:rsidRPr="00D519CA">
              <w:rPr>
                <w:rFonts w:eastAsia="Times New Roman" w:cs="Times New Roman"/>
                <w:szCs w:val="24"/>
              </w:rPr>
              <w:t>communities</w:t>
            </w:r>
          </w:p>
        </w:tc>
      </w:tr>
    </w:tbl>
    <w:p w14:paraId="287AD6AF" w14:textId="77777777" w:rsidR="0054627E" w:rsidRPr="00D519CA" w:rsidRDefault="0054627E" w:rsidP="0054627E">
      <w:r w:rsidRPr="00D519CA">
        <w:rPr>
          <w:b/>
        </w:rPr>
        <w:t xml:space="preserve">Question 10. </w:t>
      </w:r>
      <w:r w:rsidRPr="00D519CA">
        <w:rPr>
          <w:rFonts w:eastAsia="Times New Roman" w:cs="Times New Roman"/>
          <w:szCs w:val="24"/>
        </w:rPr>
        <w:t xml:space="preserve">The word </w:t>
      </w:r>
      <w:r w:rsidRPr="00D519CA">
        <w:rPr>
          <w:rFonts w:eastAsia="Times New Roman" w:cs="Times New Roman"/>
          <w:b/>
          <w:bCs/>
          <w:szCs w:val="24"/>
          <w:u w:val="single"/>
        </w:rPr>
        <w:t>scrutiny</w:t>
      </w:r>
      <w:r w:rsidRPr="00D519CA">
        <w:rPr>
          <w:rFonts w:eastAsia="Times New Roman" w:cs="Times New Roman"/>
          <w:szCs w:val="24"/>
        </w:rPr>
        <w:t xml:space="preserve"> in paragraph 1 could be best replaced by ______:</w:t>
      </w:r>
    </w:p>
    <w:tbl>
      <w:tblPr>
        <w:tblW w:w="0" w:type="auto"/>
        <w:tblLook w:val="04A0" w:firstRow="1" w:lastRow="0" w:firstColumn="1" w:lastColumn="0" w:noHBand="0" w:noVBand="1"/>
      </w:tblPr>
      <w:tblGrid>
        <w:gridCol w:w="2551"/>
        <w:gridCol w:w="2551"/>
        <w:gridCol w:w="2551"/>
        <w:gridCol w:w="2551"/>
      </w:tblGrid>
      <w:tr w:rsidR="001D0F34" w:rsidRPr="00D519CA" w14:paraId="5C3B300D" w14:textId="77777777">
        <w:tc>
          <w:tcPr>
            <w:tcW w:w="2551" w:type="dxa"/>
            <w:vAlign w:val="center"/>
          </w:tcPr>
          <w:p w14:paraId="0B8AB937" w14:textId="77777777" w:rsidR="001D0F34" w:rsidRPr="00D519CA" w:rsidRDefault="006D32BC">
            <w:r w:rsidRPr="00D519CA">
              <w:rPr>
                <w:b/>
              </w:rPr>
              <w:t xml:space="preserve"> A. </w:t>
            </w:r>
            <w:r w:rsidRPr="00D519CA">
              <w:rPr>
                <w:rFonts w:eastAsia="Times New Roman" w:cs="Times New Roman"/>
                <w:szCs w:val="24"/>
              </w:rPr>
              <w:t>disregard</w:t>
            </w:r>
          </w:p>
        </w:tc>
        <w:tc>
          <w:tcPr>
            <w:tcW w:w="2551" w:type="dxa"/>
            <w:vAlign w:val="center"/>
          </w:tcPr>
          <w:p w14:paraId="63F02AF3" w14:textId="77777777" w:rsidR="001D0F34" w:rsidRPr="00D519CA" w:rsidRDefault="006D32BC">
            <w:r w:rsidRPr="00D519CA">
              <w:rPr>
                <w:b/>
              </w:rPr>
              <w:t xml:space="preserve"> B. </w:t>
            </w:r>
            <w:r w:rsidRPr="00D519CA">
              <w:rPr>
                <w:rFonts w:eastAsia="Times New Roman" w:cs="Times New Roman"/>
                <w:szCs w:val="24"/>
              </w:rPr>
              <w:t>examination</w:t>
            </w:r>
          </w:p>
        </w:tc>
        <w:tc>
          <w:tcPr>
            <w:tcW w:w="2551" w:type="dxa"/>
            <w:vAlign w:val="center"/>
          </w:tcPr>
          <w:p w14:paraId="0FACA06B" w14:textId="77777777" w:rsidR="001D0F34" w:rsidRPr="00D519CA" w:rsidRDefault="006D32BC">
            <w:r w:rsidRPr="00D519CA">
              <w:rPr>
                <w:b/>
              </w:rPr>
              <w:t xml:space="preserve"> C. </w:t>
            </w:r>
            <w:r w:rsidRPr="00D519CA">
              <w:rPr>
                <w:rFonts w:eastAsia="Times New Roman" w:cs="Times New Roman"/>
                <w:szCs w:val="24"/>
              </w:rPr>
              <w:t>opposition</w:t>
            </w:r>
          </w:p>
        </w:tc>
        <w:tc>
          <w:tcPr>
            <w:tcW w:w="2551" w:type="dxa"/>
            <w:vAlign w:val="center"/>
          </w:tcPr>
          <w:p w14:paraId="6C92F12D" w14:textId="77777777" w:rsidR="001D0F34" w:rsidRPr="00D519CA" w:rsidRDefault="006D32BC">
            <w:r w:rsidRPr="00D519CA">
              <w:rPr>
                <w:b/>
              </w:rPr>
              <w:t xml:space="preserve"> D. </w:t>
            </w:r>
            <w:r w:rsidRPr="00D519CA">
              <w:rPr>
                <w:rFonts w:eastAsia="Times New Roman" w:cs="Times New Roman"/>
                <w:szCs w:val="24"/>
              </w:rPr>
              <w:t>negligence</w:t>
            </w:r>
          </w:p>
        </w:tc>
      </w:tr>
    </w:tbl>
    <w:p w14:paraId="65AF415B" w14:textId="77777777" w:rsidR="0054627E" w:rsidRPr="00D519CA" w:rsidRDefault="0054627E" w:rsidP="0054627E">
      <w:r w:rsidRPr="00D519CA">
        <w:rPr>
          <w:b/>
        </w:rPr>
        <w:t xml:space="preserve">Question 11. </w:t>
      </w:r>
      <w:r w:rsidRPr="00D519CA">
        <w:rPr>
          <w:rFonts w:eastAsia="Times New Roman" w:cs="Times New Roman"/>
          <w:szCs w:val="24"/>
        </w:rPr>
        <w:t>Which of the following best paraphrases the underlined sentence in paragraph 3?</w:t>
      </w:r>
    </w:p>
    <w:p w14:paraId="0F6B29B6" w14:textId="77777777" w:rsidR="001D0F34" w:rsidRPr="00D519CA" w:rsidRDefault="006D32BC">
      <w:r w:rsidRPr="00D519CA">
        <w:rPr>
          <w:rStyle w:val="TDTNChar"/>
          <w:b/>
        </w:rPr>
        <w:t xml:space="preserve">   A. </w:t>
      </w:r>
      <w:r w:rsidRPr="00D519CA">
        <w:rPr>
          <w:rFonts w:eastAsia="Times New Roman" w:cs="Times New Roman"/>
          <w:szCs w:val="24"/>
        </w:rPr>
        <w:t>Tourists' appreciation for sacred rituals increases their authenticity and cultural significance.</w:t>
      </w:r>
    </w:p>
    <w:p w14:paraId="1D2BE2F1" w14:textId="77777777" w:rsidR="001D0F34" w:rsidRPr="00D519CA" w:rsidRDefault="006D32BC">
      <w:r w:rsidRPr="00D519CA">
        <w:rPr>
          <w:rStyle w:val="TDTNChar"/>
          <w:b/>
        </w:rPr>
        <w:t xml:space="preserve">   B. </w:t>
      </w:r>
      <w:r w:rsidRPr="00D519CA">
        <w:rPr>
          <w:rFonts w:eastAsia="Times New Roman" w:cs="Times New Roman"/>
          <w:szCs w:val="24"/>
        </w:rPr>
        <w:t>Sacred rituals are preserved and respected when performed for tourists.</w:t>
      </w:r>
    </w:p>
    <w:p w14:paraId="37ADF764" w14:textId="77777777" w:rsidR="001D0F34" w:rsidRPr="00D519CA" w:rsidRDefault="006D32BC">
      <w:r w:rsidRPr="00D519CA">
        <w:rPr>
          <w:rStyle w:val="TDTNChar"/>
          <w:b/>
        </w:rPr>
        <w:t xml:space="preserve">   C. </w:t>
      </w:r>
      <w:r w:rsidRPr="00D519CA">
        <w:rPr>
          <w:rFonts w:eastAsia="Times New Roman" w:cs="Times New Roman"/>
          <w:szCs w:val="24"/>
        </w:rPr>
        <w:t>Turning sacred rituals into entertainment shows reduces their true meaning and cultural importance to locals.</w:t>
      </w:r>
    </w:p>
    <w:p w14:paraId="27F887E1" w14:textId="77777777" w:rsidR="001D0F34" w:rsidRPr="00D519CA" w:rsidRDefault="006D32BC">
      <w:r w:rsidRPr="00D519CA">
        <w:rPr>
          <w:rStyle w:val="TDTNChar"/>
          <w:b/>
        </w:rPr>
        <w:t xml:space="preserve">   D. </w:t>
      </w:r>
      <w:r w:rsidRPr="00D519CA">
        <w:rPr>
          <w:rFonts w:eastAsia="Times New Roman" w:cs="Times New Roman"/>
          <w:szCs w:val="24"/>
        </w:rPr>
        <w:t>Rituals in some communities are done as entertainment, which harms their cultural value.</w:t>
      </w:r>
    </w:p>
    <w:p w14:paraId="04818055" w14:textId="77777777" w:rsidR="0054627E" w:rsidRPr="00D519CA" w:rsidRDefault="0054627E" w:rsidP="0054627E">
      <w:r w:rsidRPr="00D519CA">
        <w:rPr>
          <w:b/>
        </w:rPr>
        <w:t xml:space="preserve">Question 12. </w:t>
      </w:r>
      <w:r w:rsidRPr="00D519CA">
        <w:rPr>
          <w:rFonts w:eastAsia="Times New Roman" w:cs="Times New Roman"/>
          <w:szCs w:val="24"/>
        </w:rPr>
        <w:t xml:space="preserve">Which of the following is </w:t>
      </w:r>
      <w:r w:rsidRPr="00D519CA">
        <w:rPr>
          <w:rFonts w:eastAsia="Times New Roman" w:cs="Times New Roman"/>
          <w:b/>
          <w:szCs w:val="24"/>
        </w:rPr>
        <w:t>TRUE</w:t>
      </w:r>
      <w:r w:rsidRPr="00D519CA">
        <w:rPr>
          <w:rFonts w:eastAsia="Times New Roman" w:cs="Times New Roman"/>
          <w:szCs w:val="24"/>
        </w:rPr>
        <w:t xml:space="preserve"> according to the passage?</w:t>
      </w:r>
    </w:p>
    <w:p w14:paraId="7724FC31" w14:textId="77777777" w:rsidR="001D0F34" w:rsidRPr="00D519CA" w:rsidRDefault="006D32BC">
      <w:r w:rsidRPr="00D519CA">
        <w:rPr>
          <w:rStyle w:val="TDTNChar"/>
          <w:b/>
        </w:rPr>
        <w:t xml:space="preserve">   A. </w:t>
      </w:r>
      <w:r w:rsidRPr="00D519CA">
        <w:rPr>
          <w:rFonts w:eastAsia="Times New Roman" w:cs="Times New Roman"/>
          <w:szCs w:val="24"/>
        </w:rPr>
        <w:t>Global warming is made worse by the substantial carbon emissions caused by air travel.</w:t>
      </w:r>
    </w:p>
    <w:p w14:paraId="60EBD04C" w14:textId="77777777" w:rsidR="001D0F34" w:rsidRPr="00D519CA" w:rsidRDefault="006D32BC">
      <w:r w:rsidRPr="00D519CA">
        <w:rPr>
          <w:rStyle w:val="TDTNChar"/>
          <w:b/>
        </w:rPr>
        <w:t xml:space="preserve">   B. </w:t>
      </w:r>
      <w:r w:rsidRPr="00D519CA">
        <w:rPr>
          <w:rFonts w:eastAsia="Times New Roman" w:cs="Times New Roman"/>
          <w:szCs w:val="24"/>
        </w:rPr>
        <w:t>Slow tourism encourages travelers to visit as many places as possible in a short time.</w:t>
      </w:r>
    </w:p>
    <w:p w14:paraId="51A2CE0C" w14:textId="77777777" w:rsidR="001D0F34" w:rsidRPr="00D519CA" w:rsidRDefault="006D32BC">
      <w:r w:rsidRPr="00D519CA">
        <w:rPr>
          <w:rStyle w:val="TDTNChar"/>
          <w:b/>
        </w:rPr>
        <w:t xml:space="preserve">   C. </w:t>
      </w:r>
      <w:r w:rsidRPr="00D519CA">
        <w:rPr>
          <w:rFonts w:eastAsia="Times New Roman" w:cs="Times New Roman"/>
          <w:szCs w:val="24"/>
        </w:rPr>
        <w:t>Cultural shifts due to tourism always result in economic benefits for local communities.</w:t>
      </w:r>
    </w:p>
    <w:p w14:paraId="6DC78569" w14:textId="77777777" w:rsidR="001D0F34" w:rsidRPr="00D519CA" w:rsidRDefault="006D32BC">
      <w:r w:rsidRPr="00D519CA">
        <w:rPr>
          <w:rStyle w:val="TDTNChar"/>
          <w:b/>
        </w:rPr>
        <w:t xml:space="preserve">   D. </w:t>
      </w:r>
      <w:r w:rsidRPr="00D519CA">
        <w:rPr>
          <w:rFonts w:eastAsia="Times New Roman" w:cs="Times New Roman"/>
          <w:szCs w:val="24"/>
        </w:rPr>
        <w:t>Eco-tourism focuses on maximizing the number of tourists visiting a destination.</w:t>
      </w:r>
    </w:p>
    <w:p w14:paraId="1A56124B" w14:textId="77777777" w:rsidR="0054627E" w:rsidRPr="00D519CA" w:rsidRDefault="0054627E" w:rsidP="0054627E">
      <w:r w:rsidRPr="00D519CA">
        <w:rPr>
          <w:b/>
        </w:rPr>
        <w:t xml:space="preserve">Question 13. </w:t>
      </w:r>
      <w:r w:rsidRPr="00D519CA">
        <w:rPr>
          <w:rFonts w:eastAsia="Times New Roman" w:cs="Times New Roman"/>
          <w:szCs w:val="24"/>
        </w:rPr>
        <w:t xml:space="preserve">In which paragraph does the writer mention a </w:t>
      </w:r>
      <w:r w:rsidRPr="00D519CA">
        <w:rPr>
          <w:rFonts w:eastAsia="Times New Roman" w:cs="Times New Roman"/>
          <w:b/>
          <w:szCs w:val="24"/>
          <w:u w:val="single"/>
        </w:rPr>
        <w:t>conditional relationship</w:t>
      </w:r>
      <w:r w:rsidRPr="00D519CA">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1D0F34" w:rsidRPr="00D519CA" w14:paraId="4D4FC398" w14:textId="77777777">
        <w:tc>
          <w:tcPr>
            <w:tcW w:w="2551" w:type="dxa"/>
            <w:vAlign w:val="center"/>
          </w:tcPr>
          <w:p w14:paraId="7308988A" w14:textId="77777777" w:rsidR="001D0F34" w:rsidRPr="00D519CA" w:rsidRDefault="006D32BC">
            <w:r w:rsidRPr="00D519CA">
              <w:rPr>
                <w:b/>
              </w:rPr>
              <w:t xml:space="preserve"> A. </w:t>
            </w:r>
            <w:r w:rsidRPr="00D519CA">
              <w:rPr>
                <w:rFonts w:eastAsia="Times New Roman" w:cs="Times New Roman"/>
                <w:szCs w:val="24"/>
              </w:rPr>
              <w:t>Paragraph 3</w:t>
            </w:r>
          </w:p>
        </w:tc>
        <w:tc>
          <w:tcPr>
            <w:tcW w:w="2551" w:type="dxa"/>
            <w:vAlign w:val="center"/>
          </w:tcPr>
          <w:p w14:paraId="2BD0E969" w14:textId="77777777" w:rsidR="001D0F34" w:rsidRPr="00D519CA" w:rsidRDefault="006D32BC">
            <w:r w:rsidRPr="00D519CA">
              <w:rPr>
                <w:b/>
              </w:rPr>
              <w:t xml:space="preserve"> B. </w:t>
            </w:r>
            <w:r w:rsidRPr="00D519CA">
              <w:rPr>
                <w:rFonts w:eastAsia="Times New Roman" w:cs="Times New Roman"/>
                <w:szCs w:val="24"/>
              </w:rPr>
              <w:t>Paragraph 2</w:t>
            </w:r>
          </w:p>
        </w:tc>
        <w:tc>
          <w:tcPr>
            <w:tcW w:w="2551" w:type="dxa"/>
            <w:vAlign w:val="center"/>
          </w:tcPr>
          <w:p w14:paraId="08971D9E" w14:textId="77777777" w:rsidR="001D0F34" w:rsidRPr="00D519CA" w:rsidRDefault="006D32BC">
            <w:r w:rsidRPr="00D519CA">
              <w:rPr>
                <w:b/>
              </w:rPr>
              <w:t xml:space="preserve"> C. </w:t>
            </w:r>
            <w:r w:rsidRPr="00D519CA">
              <w:rPr>
                <w:rFonts w:eastAsia="Times New Roman" w:cs="Times New Roman"/>
                <w:szCs w:val="24"/>
              </w:rPr>
              <w:t>Paragraph 4</w:t>
            </w:r>
          </w:p>
        </w:tc>
        <w:tc>
          <w:tcPr>
            <w:tcW w:w="2551" w:type="dxa"/>
            <w:vAlign w:val="center"/>
          </w:tcPr>
          <w:p w14:paraId="2857D9EB" w14:textId="77777777" w:rsidR="001D0F34" w:rsidRPr="00D519CA" w:rsidRDefault="006D32BC">
            <w:r w:rsidRPr="00D519CA">
              <w:rPr>
                <w:b/>
              </w:rPr>
              <w:t xml:space="preserve"> D. </w:t>
            </w:r>
            <w:r w:rsidRPr="00D519CA">
              <w:rPr>
                <w:rFonts w:eastAsia="Times New Roman" w:cs="Times New Roman"/>
                <w:szCs w:val="24"/>
              </w:rPr>
              <w:t>Paragraph 1</w:t>
            </w:r>
          </w:p>
        </w:tc>
      </w:tr>
    </w:tbl>
    <w:p w14:paraId="080F730B" w14:textId="77777777" w:rsidR="0054627E" w:rsidRPr="00D519CA" w:rsidRDefault="0054627E" w:rsidP="0054627E">
      <w:r w:rsidRPr="00D519CA">
        <w:rPr>
          <w:b/>
        </w:rPr>
        <w:t xml:space="preserve">Question 14. </w:t>
      </w:r>
      <w:r w:rsidRPr="00D519CA">
        <w:rPr>
          <w:rFonts w:eastAsia="Times New Roman" w:cs="Times New Roman"/>
          <w:szCs w:val="24"/>
        </w:rPr>
        <w:t>In which paragraph does the writer discuss ways to address the negative impacts of tourism?</w:t>
      </w:r>
    </w:p>
    <w:tbl>
      <w:tblPr>
        <w:tblW w:w="0" w:type="auto"/>
        <w:tblLook w:val="04A0" w:firstRow="1" w:lastRow="0" w:firstColumn="1" w:lastColumn="0" w:noHBand="0" w:noVBand="1"/>
      </w:tblPr>
      <w:tblGrid>
        <w:gridCol w:w="2551"/>
        <w:gridCol w:w="2551"/>
        <w:gridCol w:w="2551"/>
        <w:gridCol w:w="2551"/>
      </w:tblGrid>
      <w:tr w:rsidR="001D0F34" w:rsidRPr="00D519CA" w14:paraId="26479C29" w14:textId="77777777">
        <w:tc>
          <w:tcPr>
            <w:tcW w:w="2551" w:type="dxa"/>
            <w:vAlign w:val="center"/>
          </w:tcPr>
          <w:p w14:paraId="53BD11C9" w14:textId="77777777" w:rsidR="001D0F34" w:rsidRPr="00D519CA" w:rsidRDefault="006D32BC">
            <w:r w:rsidRPr="00D519CA">
              <w:rPr>
                <w:b/>
              </w:rPr>
              <w:t xml:space="preserve"> A. </w:t>
            </w:r>
            <w:r w:rsidRPr="00D519CA">
              <w:rPr>
                <w:rFonts w:eastAsia="Times New Roman" w:cs="Times New Roman"/>
                <w:szCs w:val="24"/>
              </w:rPr>
              <w:t>Paragraph 3</w:t>
            </w:r>
          </w:p>
        </w:tc>
        <w:tc>
          <w:tcPr>
            <w:tcW w:w="2551" w:type="dxa"/>
            <w:vAlign w:val="center"/>
          </w:tcPr>
          <w:p w14:paraId="17602CFB" w14:textId="77777777" w:rsidR="001D0F34" w:rsidRPr="00D519CA" w:rsidRDefault="006D32BC">
            <w:r w:rsidRPr="00D519CA">
              <w:rPr>
                <w:b/>
              </w:rPr>
              <w:t xml:space="preserve"> B. </w:t>
            </w:r>
            <w:r w:rsidRPr="00D519CA">
              <w:rPr>
                <w:rFonts w:eastAsia="Times New Roman" w:cs="Times New Roman"/>
                <w:szCs w:val="24"/>
              </w:rPr>
              <w:t>Paragraph 1</w:t>
            </w:r>
          </w:p>
        </w:tc>
        <w:tc>
          <w:tcPr>
            <w:tcW w:w="2551" w:type="dxa"/>
            <w:vAlign w:val="center"/>
          </w:tcPr>
          <w:p w14:paraId="5FAA4E4E" w14:textId="77777777" w:rsidR="001D0F34" w:rsidRPr="00D519CA" w:rsidRDefault="006D32BC">
            <w:r w:rsidRPr="00D519CA">
              <w:rPr>
                <w:b/>
              </w:rPr>
              <w:t xml:space="preserve"> C. </w:t>
            </w:r>
            <w:r w:rsidRPr="00D519CA">
              <w:rPr>
                <w:rFonts w:eastAsia="Times New Roman" w:cs="Times New Roman"/>
                <w:szCs w:val="24"/>
              </w:rPr>
              <w:t>Paragraph 4</w:t>
            </w:r>
          </w:p>
        </w:tc>
        <w:tc>
          <w:tcPr>
            <w:tcW w:w="2551" w:type="dxa"/>
            <w:vAlign w:val="center"/>
          </w:tcPr>
          <w:p w14:paraId="238AFE39" w14:textId="77777777" w:rsidR="001D0F34" w:rsidRPr="00D519CA" w:rsidRDefault="006D32BC">
            <w:r w:rsidRPr="00D519CA">
              <w:rPr>
                <w:b/>
              </w:rPr>
              <w:t xml:space="preserve"> D. </w:t>
            </w:r>
            <w:r w:rsidRPr="00D519CA">
              <w:rPr>
                <w:rFonts w:eastAsia="Times New Roman" w:cs="Times New Roman"/>
                <w:szCs w:val="24"/>
              </w:rPr>
              <w:t>Paragraph 2</w:t>
            </w:r>
          </w:p>
        </w:tc>
      </w:tr>
    </w:tbl>
    <w:p w14:paraId="243EA75D" w14:textId="77777777" w:rsidR="001D0F34" w:rsidRPr="00D519CA" w:rsidRDefault="001D0F34"/>
    <w:p w14:paraId="12A765CB" w14:textId="071F3C07" w:rsidR="001C59BB" w:rsidRPr="00D519CA" w:rsidRDefault="001C59BB" w:rsidP="001C59BB">
      <w:pPr>
        <w:spacing w:line="240" w:lineRule="auto"/>
        <w:jc w:val="both"/>
        <w:rPr>
          <w:rFonts w:cs="Times New Roman"/>
          <w:b/>
          <w:i/>
          <w:szCs w:val="24"/>
        </w:rPr>
      </w:pPr>
      <w:r w:rsidRPr="00D519CA">
        <w:rPr>
          <w:rFonts w:cs="Times New Roman"/>
          <w:b/>
          <w:i/>
          <w:szCs w:val="24"/>
        </w:rPr>
        <w:t>Read the following advertisement and mark the letter A, B, C, or D on your answer sheet to indicate the option that best fits each of the numbered blanks from 1</w:t>
      </w:r>
      <w:r w:rsidR="000B7244" w:rsidRPr="00D519CA">
        <w:rPr>
          <w:rFonts w:cs="Times New Roman"/>
          <w:b/>
          <w:i/>
          <w:szCs w:val="24"/>
          <w:lang w:val="vi-VN"/>
        </w:rPr>
        <w:t>5</w:t>
      </w:r>
      <w:r w:rsidRPr="00D519CA">
        <w:rPr>
          <w:rFonts w:cs="Times New Roman"/>
          <w:b/>
          <w:i/>
          <w:szCs w:val="24"/>
        </w:rPr>
        <w:t xml:space="preserve"> to </w:t>
      </w:r>
      <w:r w:rsidR="000B7244" w:rsidRPr="00D519CA">
        <w:rPr>
          <w:rFonts w:cs="Times New Roman"/>
          <w:b/>
          <w:i/>
          <w:szCs w:val="24"/>
          <w:lang w:val="vi-VN"/>
        </w:rPr>
        <w:t>20</w:t>
      </w:r>
      <w:r w:rsidRPr="00D519CA">
        <w:rPr>
          <w:rFonts w:cs="Times New Roman"/>
          <w:b/>
          <w:i/>
          <w:szCs w:val="24"/>
        </w:rPr>
        <w:t xml:space="preserve">. </w:t>
      </w:r>
    </w:p>
    <w:p w14:paraId="3AF8C967" w14:textId="77777777" w:rsidR="001C59BB" w:rsidRPr="00D519CA" w:rsidRDefault="001C59BB" w:rsidP="001C59BB">
      <w:pPr>
        <w:spacing w:line="240" w:lineRule="auto"/>
        <w:jc w:val="center"/>
        <w:rPr>
          <w:rFonts w:cs="Times New Roman"/>
          <w:b/>
          <w:szCs w:val="24"/>
        </w:rPr>
      </w:pPr>
      <w:r w:rsidRPr="00D519CA">
        <w:rPr>
          <w:rFonts w:cs="Times New Roman"/>
          <w:b/>
          <w:szCs w:val="24"/>
        </w:rPr>
        <w:t>Workshop: Discover Global Cultures - Your First Step to Becoming a Global Citizen!</w:t>
      </w:r>
    </w:p>
    <w:p w14:paraId="75535825" w14:textId="0EC2AA8C" w:rsidR="001C59BB" w:rsidRPr="00D519CA" w:rsidRDefault="001C59BB" w:rsidP="001C59BB">
      <w:pPr>
        <w:spacing w:line="240" w:lineRule="auto"/>
        <w:ind w:firstLine="540"/>
        <w:jc w:val="both"/>
        <w:rPr>
          <w:rFonts w:cs="Times New Roman"/>
          <w:szCs w:val="24"/>
        </w:rPr>
      </w:pPr>
      <w:r w:rsidRPr="00D519CA">
        <w:rPr>
          <w:rFonts w:cs="Times New Roman"/>
          <w:szCs w:val="24"/>
        </w:rPr>
        <w:t>Are you curious (</w:t>
      </w:r>
      <w:r w:rsidRPr="00D519CA">
        <w:rPr>
          <w:rFonts w:cs="Times New Roman"/>
          <w:b/>
          <w:szCs w:val="24"/>
        </w:rPr>
        <w:t>1</w:t>
      </w:r>
      <w:r w:rsidR="000B7244" w:rsidRPr="00D519CA">
        <w:rPr>
          <w:rFonts w:cs="Times New Roman"/>
          <w:b/>
          <w:szCs w:val="24"/>
          <w:lang w:val="vi-VN"/>
        </w:rPr>
        <w:t>5</w:t>
      </w:r>
      <w:r w:rsidRPr="00D519CA">
        <w:rPr>
          <w:rFonts w:cs="Times New Roman"/>
          <w:szCs w:val="24"/>
        </w:rPr>
        <w:t>) _______ the unique cultures of the world and how they shape global connections? Join our "</w:t>
      </w:r>
      <w:r w:rsidRPr="00D519CA">
        <w:rPr>
          <w:rFonts w:cs="Times New Roman"/>
          <w:i/>
          <w:szCs w:val="24"/>
        </w:rPr>
        <w:t>Discover Global Cultures</w:t>
      </w:r>
      <w:r w:rsidRPr="00D519CA">
        <w:rPr>
          <w:rFonts w:cs="Times New Roman"/>
          <w:szCs w:val="24"/>
        </w:rPr>
        <w:t xml:space="preserve">" Workshop and take your first step toward becoming a global citizen! In this workshop, you'll immerse </w:t>
      </w:r>
      <w:r w:rsidR="00D414BC">
        <w:rPr>
          <w:rFonts w:cs="Times New Roman"/>
          <w:szCs w:val="24"/>
        </w:rPr>
        <w:t>yourself</w:t>
      </w:r>
      <w:r w:rsidR="00D414BC">
        <w:rPr>
          <w:rFonts w:cs="Times New Roman"/>
          <w:szCs w:val="24"/>
          <w:lang w:val="vi-VN"/>
        </w:rPr>
        <w:t xml:space="preserve"> </w:t>
      </w:r>
      <w:r w:rsidRPr="00D519CA">
        <w:rPr>
          <w:rFonts w:cs="Times New Roman"/>
          <w:szCs w:val="24"/>
        </w:rPr>
        <w:t>in the rich traditions, stories, and lifestyles of various countries through interactive activities, (</w:t>
      </w:r>
      <w:r w:rsidR="000B7244" w:rsidRPr="00D519CA">
        <w:rPr>
          <w:rFonts w:cs="Times New Roman"/>
          <w:b/>
          <w:szCs w:val="24"/>
          <w:lang w:val="vi-VN"/>
        </w:rPr>
        <w:t>16</w:t>
      </w:r>
      <w:r w:rsidRPr="00D519CA">
        <w:rPr>
          <w:rFonts w:cs="Times New Roman"/>
          <w:szCs w:val="24"/>
        </w:rPr>
        <w:t>) ______ cultural quizzes, traditional costume displays, and tasting sessions of iconic global dishes. Learn how people from different parts of the world celebrate life, overcome challenges, and (</w:t>
      </w:r>
      <w:r w:rsidR="000B7244" w:rsidRPr="00D519CA">
        <w:rPr>
          <w:rFonts w:cs="Times New Roman"/>
          <w:b/>
          <w:szCs w:val="24"/>
          <w:lang w:val="vi-VN"/>
        </w:rPr>
        <w:t>17</w:t>
      </w:r>
      <w:r w:rsidRPr="00D519CA">
        <w:rPr>
          <w:rFonts w:cs="Times New Roman"/>
          <w:szCs w:val="24"/>
        </w:rPr>
        <w:t>) ________ connections. Beyond exploring diversity, you'll also develop essential skills like cross-cultural communication, empathy, and (</w:t>
      </w:r>
      <w:r w:rsidR="000B7244" w:rsidRPr="00D519CA">
        <w:rPr>
          <w:rFonts w:cs="Times New Roman"/>
          <w:b/>
          <w:szCs w:val="24"/>
          <w:lang w:val="vi-VN"/>
        </w:rPr>
        <w:t>18</w:t>
      </w:r>
      <w:r w:rsidRPr="00D519CA">
        <w:rPr>
          <w:rFonts w:cs="Times New Roman"/>
          <w:szCs w:val="24"/>
        </w:rPr>
        <w:t>) ________ - all crucial for thriving in today's interconnected world. In addition, our admissions team will be available on-site to provide expert advice on (</w:t>
      </w:r>
      <w:r w:rsidR="000B7244" w:rsidRPr="00D519CA">
        <w:rPr>
          <w:rFonts w:cs="Times New Roman"/>
          <w:b/>
          <w:szCs w:val="24"/>
          <w:lang w:val="vi-VN"/>
        </w:rPr>
        <w:t>19</w:t>
      </w:r>
      <w:r w:rsidRPr="00D519CA">
        <w:rPr>
          <w:rFonts w:cs="Times New Roman"/>
          <w:szCs w:val="24"/>
        </w:rPr>
        <w:t>) _______, helping you map out your academic and career goals. Whether you desire (</w:t>
      </w:r>
      <w:r w:rsidR="000B7244" w:rsidRPr="00D519CA">
        <w:rPr>
          <w:rFonts w:cs="Times New Roman"/>
          <w:b/>
          <w:szCs w:val="24"/>
          <w:lang w:val="vi-VN"/>
        </w:rPr>
        <w:t>20</w:t>
      </w:r>
      <w:r w:rsidRPr="00D519CA">
        <w:rPr>
          <w:rFonts w:cs="Times New Roman"/>
          <w:szCs w:val="24"/>
        </w:rPr>
        <w:t xml:space="preserve">) ________ abroad, this workshop is your gateway to the global stage! </w:t>
      </w:r>
    </w:p>
    <w:p w14:paraId="19697A94" w14:textId="77777777" w:rsidR="001D0F34" w:rsidRPr="00D519CA" w:rsidRDefault="006D32BC">
      <w:r w:rsidRPr="00D519CA">
        <w:rPr>
          <w:b/>
        </w:rPr>
        <w:t xml:space="preserve">Question 15. </w:t>
      </w:r>
    </w:p>
    <w:tbl>
      <w:tblPr>
        <w:tblW w:w="0" w:type="auto"/>
        <w:tblLook w:val="04A0" w:firstRow="1" w:lastRow="0" w:firstColumn="1" w:lastColumn="0" w:noHBand="0" w:noVBand="1"/>
      </w:tblPr>
      <w:tblGrid>
        <w:gridCol w:w="2551"/>
        <w:gridCol w:w="2551"/>
        <w:gridCol w:w="2551"/>
        <w:gridCol w:w="2551"/>
      </w:tblGrid>
      <w:tr w:rsidR="001D0F34" w:rsidRPr="00D519CA" w14:paraId="07887803" w14:textId="77777777">
        <w:tc>
          <w:tcPr>
            <w:tcW w:w="2551" w:type="dxa"/>
            <w:vAlign w:val="center"/>
          </w:tcPr>
          <w:p w14:paraId="7E905242" w14:textId="77777777" w:rsidR="001D0F34" w:rsidRPr="00D519CA" w:rsidRDefault="006D32BC">
            <w:r w:rsidRPr="00D519CA">
              <w:rPr>
                <w:b/>
              </w:rPr>
              <w:t xml:space="preserve"> A. </w:t>
            </w:r>
            <w:r w:rsidRPr="00D519CA">
              <w:rPr>
                <w:rFonts w:cs="Times New Roman"/>
                <w:szCs w:val="24"/>
              </w:rPr>
              <w:t>with</w:t>
            </w:r>
          </w:p>
        </w:tc>
        <w:tc>
          <w:tcPr>
            <w:tcW w:w="2551" w:type="dxa"/>
            <w:vAlign w:val="center"/>
          </w:tcPr>
          <w:p w14:paraId="01B0ADA9" w14:textId="77777777" w:rsidR="001D0F34" w:rsidRPr="00D519CA" w:rsidRDefault="006D32BC">
            <w:r w:rsidRPr="00D519CA">
              <w:rPr>
                <w:b/>
              </w:rPr>
              <w:t xml:space="preserve"> B. </w:t>
            </w:r>
            <w:r w:rsidRPr="00D519CA">
              <w:rPr>
                <w:rFonts w:cs="Times New Roman"/>
                <w:szCs w:val="24"/>
              </w:rPr>
              <w:t>on</w:t>
            </w:r>
          </w:p>
        </w:tc>
        <w:tc>
          <w:tcPr>
            <w:tcW w:w="2551" w:type="dxa"/>
            <w:vAlign w:val="center"/>
          </w:tcPr>
          <w:p w14:paraId="7202CD49" w14:textId="77777777" w:rsidR="001D0F34" w:rsidRPr="00D519CA" w:rsidRDefault="006D32BC">
            <w:r w:rsidRPr="00D519CA">
              <w:rPr>
                <w:b/>
              </w:rPr>
              <w:t xml:space="preserve"> C. </w:t>
            </w:r>
            <w:r w:rsidRPr="00D519CA">
              <w:rPr>
                <w:rFonts w:cs="Times New Roman"/>
                <w:szCs w:val="24"/>
              </w:rPr>
              <w:t>at</w:t>
            </w:r>
          </w:p>
        </w:tc>
        <w:tc>
          <w:tcPr>
            <w:tcW w:w="2551" w:type="dxa"/>
            <w:vAlign w:val="center"/>
          </w:tcPr>
          <w:p w14:paraId="708A5FC2" w14:textId="77777777" w:rsidR="001D0F34" w:rsidRPr="00D519CA" w:rsidRDefault="006D32BC">
            <w:r w:rsidRPr="00D519CA">
              <w:rPr>
                <w:b/>
              </w:rPr>
              <w:t xml:space="preserve"> D. </w:t>
            </w:r>
            <w:r w:rsidRPr="00D519CA">
              <w:rPr>
                <w:rFonts w:cs="Times New Roman"/>
                <w:szCs w:val="24"/>
              </w:rPr>
              <w:t>about</w:t>
            </w:r>
          </w:p>
        </w:tc>
      </w:tr>
    </w:tbl>
    <w:p w14:paraId="1970B92C" w14:textId="77777777" w:rsidR="001D0F34" w:rsidRPr="00D519CA" w:rsidRDefault="006D32BC">
      <w:r w:rsidRPr="00D519CA">
        <w:rPr>
          <w:b/>
        </w:rPr>
        <w:t xml:space="preserve">Question 16. </w:t>
      </w:r>
    </w:p>
    <w:tbl>
      <w:tblPr>
        <w:tblW w:w="0" w:type="auto"/>
        <w:tblLook w:val="04A0" w:firstRow="1" w:lastRow="0" w:firstColumn="1" w:lastColumn="0" w:noHBand="0" w:noVBand="1"/>
      </w:tblPr>
      <w:tblGrid>
        <w:gridCol w:w="2551"/>
        <w:gridCol w:w="2551"/>
        <w:gridCol w:w="2551"/>
        <w:gridCol w:w="2551"/>
      </w:tblGrid>
      <w:tr w:rsidR="001D0F34" w:rsidRPr="00D519CA" w14:paraId="317A0BFB" w14:textId="77777777">
        <w:tc>
          <w:tcPr>
            <w:tcW w:w="2551" w:type="dxa"/>
            <w:vAlign w:val="center"/>
          </w:tcPr>
          <w:p w14:paraId="147C9BA9" w14:textId="77777777" w:rsidR="001D0F34" w:rsidRPr="00D519CA" w:rsidRDefault="006D32BC">
            <w:r w:rsidRPr="00D519CA">
              <w:rPr>
                <w:b/>
              </w:rPr>
              <w:lastRenderedPageBreak/>
              <w:t xml:space="preserve"> A. </w:t>
            </w:r>
            <w:r w:rsidRPr="00D519CA">
              <w:rPr>
                <w:rFonts w:cs="Times New Roman"/>
                <w:szCs w:val="24"/>
              </w:rPr>
              <w:t>which included</w:t>
            </w:r>
          </w:p>
        </w:tc>
        <w:tc>
          <w:tcPr>
            <w:tcW w:w="2551" w:type="dxa"/>
            <w:vAlign w:val="center"/>
          </w:tcPr>
          <w:p w14:paraId="0B6C7199" w14:textId="77777777" w:rsidR="001D0F34" w:rsidRPr="00D519CA" w:rsidRDefault="006D32BC">
            <w:r w:rsidRPr="00D519CA">
              <w:rPr>
                <w:b/>
              </w:rPr>
              <w:t xml:space="preserve"> B. </w:t>
            </w:r>
            <w:r w:rsidRPr="00D519CA">
              <w:rPr>
                <w:rFonts w:cs="Times New Roman"/>
                <w:szCs w:val="24"/>
              </w:rPr>
              <w:t>including</w:t>
            </w:r>
          </w:p>
        </w:tc>
        <w:tc>
          <w:tcPr>
            <w:tcW w:w="2551" w:type="dxa"/>
            <w:vAlign w:val="center"/>
          </w:tcPr>
          <w:p w14:paraId="5A4EADD5" w14:textId="77777777" w:rsidR="001D0F34" w:rsidRPr="00D519CA" w:rsidRDefault="006D32BC">
            <w:r w:rsidRPr="00D519CA">
              <w:rPr>
                <w:b/>
              </w:rPr>
              <w:t xml:space="preserve"> C. </w:t>
            </w:r>
            <w:r w:rsidRPr="00D519CA">
              <w:rPr>
                <w:rFonts w:cs="Times New Roman"/>
                <w:szCs w:val="24"/>
              </w:rPr>
              <w:t>included</w:t>
            </w:r>
          </w:p>
        </w:tc>
        <w:tc>
          <w:tcPr>
            <w:tcW w:w="2551" w:type="dxa"/>
            <w:vAlign w:val="center"/>
          </w:tcPr>
          <w:p w14:paraId="176FA783" w14:textId="77777777" w:rsidR="001D0F34" w:rsidRPr="00D519CA" w:rsidRDefault="006D32BC">
            <w:r w:rsidRPr="00D519CA">
              <w:rPr>
                <w:b/>
              </w:rPr>
              <w:t xml:space="preserve"> D. </w:t>
            </w:r>
            <w:r w:rsidRPr="00D519CA">
              <w:rPr>
                <w:rFonts w:cs="Times New Roman"/>
                <w:szCs w:val="24"/>
              </w:rPr>
              <w:t>was included</w:t>
            </w:r>
          </w:p>
        </w:tc>
      </w:tr>
    </w:tbl>
    <w:p w14:paraId="322A6949" w14:textId="77777777" w:rsidR="001D0F34" w:rsidRPr="00D519CA" w:rsidRDefault="006D32BC">
      <w:r w:rsidRPr="00D519CA">
        <w:rPr>
          <w:b/>
        </w:rPr>
        <w:t xml:space="preserve">Question 17. </w:t>
      </w:r>
    </w:p>
    <w:tbl>
      <w:tblPr>
        <w:tblW w:w="0" w:type="auto"/>
        <w:tblLook w:val="04A0" w:firstRow="1" w:lastRow="0" w:firstColumn="1" w:lastColumn="0" w:noHBand="0" w:noVBand="1"/>
      </w:tblPr>
      <w:tblGrid>
        <w:gridCol w:w="2551"/>
        <w:gridCol w:w="2551"/>
        <w:gridCol w:w="2551"/>
        <w:gridCol w:w="2551"/>
      </w:tblGrid>
      <w:tr w:rsidR="001D0F34" w:rsidRPr="00D519CA" w14:paraId="27833277" w14:textId="77777777">
        <w:tc>
          <w:tcPr>
            <w:tcW w:w="2551" w:type="dxa"/>
            <w:vAlign w:val="center"/>
          </w:tcPr>
          <w:p w14:paraId="2015EBD7" w14:textId="77777777" w:rsidR="001D0F34" w:rsidRPr="00D519CA" w:rsidRDefault="006D32BC">
            <w:r w:rsidRPr="00D519CA">
              <w:rPr>
                <w:b/>
              </w:rPr>
              <w:t xml:space="preserve"> A. </w:t>
            </w:r>
            <w:r w:rsidRPr="00D519CA">
              <w:rPr>
                <w:rFonts w:cs="Times New Roman"/>
                <w:szCs w:val="24"/>
              </w:rPr>
              <w:t>found</w:t>
            </w:r>
          </w:p>
        </w:tc>
        <w:tc>
          <w:tcPr>
            <w:tcW w:w="2551" w:type="dxa"/>
            <w:vAlign w:val="center"/>
          </w:tcPr>
          <w:p w14:paraId="0405542D" w14:textId="77777777" w:rsidR="001D0F34" w:rsidRPr="00D519CA" w:rsidRDefault="006D32BC">
            <w:r w:rsidRPr="00D519CA">
              <w:rPr>
                <w:b/>
              </w:rPr>
              <w:t xml:space="preserve"> B. </w:t>
            </w:r>
            <w:r w:rsidRPr="00D519CA">
              <w:rPr>
                <w:rFonts w:cs="Times New Roman"/>
                <w:szCs w:val="24"/>
              </w:rPr>
              <w:t>raise</w:t>
            </w:r>
          </w:p>
        </w:tc>
        <w:tc>
          <w:tcPr>
            <w:tcW w:w="2551" w:type="dxa"/>
            <w:vAlign w:val="center"/>
          </w:tcPr>
          <w:p w14:paraId="5B7AF73F" w14:textId="77777777" w:rsidR="001D0F34" w:rsidRPr="00D519CA" w:rsidRDefault="006D32BC">
            <w:r w:rsidRPr="00D519CA">
              <w:rPr>
                <w:b/>
              </w:rPr>
              <w:t xml:space="preserve"> C. </w:t>
            </w:r>
            <w:r w:rsidRPr="00D519CA">
              <w:rPr>
                <w:rFonts w:cs="Times New Roman"/>
                <w:szCs w:val="24"/>
              </w:rPr>
              <w:t>set</w:t>
            </w:r>
          </w:p>
        </w:tc>
        <w:tc>
          <w:tcPr>
            <w:tcW w:w="2551" w:type="dxa"/>
            <w:vAlign w:val="center"/>
          </w:tcPr>
          <w:p w14:paraId="176C0EDF" w14:textId="77777777" w:rsidR="001D0F34" w:rsidRPr="00D519CA" w:rsidRDefault="006D32BC">
            <w:r w:rsidRPr="00D519CA">
              <w:rPr>
                <w:b/>
              </w:rPr>
              <w:t xml:space="preserve"> D. </w:t>
            </w:r>
            <w:r w:rsidRPr="00D519CA">
              <w:rPr>
                <w:rFonts w:cs="Times New Roman"/>
                <w:szCs w:val="24"/>
              </w:rPr>
              <w:t>build</w:t>
            </w:r>
          </w:p>
        </w:tc>
      </w:tr>
    </w:tbl>
    <w:p w14:paraId="6F33D492" w14:textId="77777777" w:rsidR="001D0F34" w:rsidRPr="00D519CA" w:rsidRDefault="006D32BC">
      <w:r w:rsidRPr="00D519CA">
        <w:rPr>
          <w:b/>
        </w:rPr>
        <w:t xml:space="preserve">Question 18. </w:t>
      </w:r>
    </w:p>
    <w:tbl>
      <w:tblPr>
        <w:tblW w:w="0" w:type="auto"/>
        <w:tblLook w:val="04A0" w:firstRow="1" w:lastRow="0" w:firstColumn="1" w:lastColumn="0" w:noHBand="0" w:noVBand="1"/>
      </w:tblPr>
      <w:tblGrid>
        <w:gridCol w:w="2551"/>
        <w:gridCol w:w="2551"/>
        <w:gridCol w:w="2551"/>
        <w:gridCol w:w="2551"/>
      </w:tblGrid>
      <w:tr w:rsidR="001D0F34" w:rsidRPr="00D519CA" w14:paraId="0809745C" w14:textId="77777777">
        <w:tc>
          <w:tcPr>
            <w:tcW w:w="2551" w:type="dxa"/>
            <w:vAlign w:val="center"/>
          </w:tcPr>
          <w:p w14:paraId="326EE0F9" w14:textId="77777777" w:rsidR="001D0F34" w:rsidRPr="00D519CA" w:rsidRDefault="006D32BC">
            <w:r w:rsidRPr="00D519CA">
              <w:rPr>
                <w:b/>
              </w:rPr>
              <w:t xml:space="preserve"> A. </w:t>
            </w:r>
            <w:r w:rsidRPr="00D519CA">
              <w:rPr>
                <w:rFonts w:cs="Times New Roman"/>
                <w:szCs w:val="24"/>
              </w:rPr>
              <w:t>adaptive</w:t>
            </w:r>
          </w:p>
        </w:tc>
        <w:tc>
          <w:tcPr>
            <w:tcW w:w="2551" w:type="dxa"/>
            <w:vAlign w:val="center"/>
          </w:tcPr>
          <w:p w14:paraId="62B97491" w14:textId="77777777" w:rsidR="001D0F34" w:rsidRPr="00D519CA" w:rsidRDefault="006D32BC">
            <w:r w:rsidRPr="00D519CA">
              <w:rPr>
                <w:b/>
              </w:rPr>
              <w:t xml:space="preserve"> B. </w:t>
            </w:r>
            <w:r w:rsidRPr="00D519CA">
              <w:rPr>
                <w:rFonts w:cs="Times New Roman"/>
                <w:szCs w:val="24"/>
              </w:rPr>
              <w:t>adaptable</w:t>
            </w:r>
          </w:p>
        </w:tc>
        <w:tc>
          <w:tcPr>
            <w:tcW w:w="2551" w:type="dxa"/>
            <w:vAlign w:val="center"/>
          </w:tcPr>
          <w:p w14:paraId="7FB9BCC8" w14:textId="77777777" w:rsidR="001D0F34" w:rsidRPr="00D519CA" w:rsidRDefault="006D32BC">
            <w:r w:rsidRPr="00D519CA">
              <w:rPr>
                <w:b/>
              </w:rPr>
              <w:t xml:space="preserve"> C. </w:t>
            </w:r>
            <w:r w:rsidRPr="00D519CA">
              <w:rPr>
                <w:rFonts w:cs="Times New Roman"/>
                <w:szCs w:val="24"/>
              </w:rPr>
              <w:t>adaptively</w:t>
            </w:r>
          </w:p>
        </w:tc>
        <w:tc>
          <w:tcPr>
            <w:tcW w:w="2551" w:type="dxa"/>
            <w:vAlign w:val="center"/>
          </w:tcPr>
          <w:p w14:paraId="138C4A42" w14:textId="77777777" w:rsidR="001D0F34" w:rsidRPr="00D519CA" w:rsidRDefault="006D32BC">
            <w:r w:rsidRPr="00D519CA">
              <w:rPr>
                <w:b/>
              </w:rPr>
              <w:t xml:space="preserve"> D. </w:t>
            </w:r>
            <w:r w:rsidRPr="00D519CA">
              <w:rPr>
                <w:rFonts w:cs="Times New Roman"/>
                <w:szCs w:val="24"/>
              </w:rPr>
              <w:t>adaptability</w:t>
            </w:r>
          </w:p>
        </w:tc>
      </w:tr>
    </w:tbl>
    <w:p w14:paraId="6DC1B19B" w14:textId="77777777" w:rsidR="001D0F34" w:rsidRPr="00D519CA" w:rsidRDefault="006D32BC">
      <w:r w:rsidRPr="00D519CA">
        <w:rPr>
          <w:b/>
        </w:rPr>
        <w:t xml:space="preserve">Question 19. </w:t>
      </w:r>
    </w:p>
    <w:tbl>
      <w:tblPr>
        <w:tblW w:w="0" w:type="auto"/>
        <w:tblLook w:val="04A0" w:firstRow="1" w:lastRow="0" w:firstColumn="1" w:lastColumn="0" w:noHBand="0" w:noVBand="1"/>
      </w:tblPr>
      <w:tblGrid>
        <w:gridCol w:w="5102"/>
        <w:gridCol w:w="5102"/>
      </w:tblGrid>
      <w:tr w:rsidR="001D0F34" w:rsidRPr="00D519CA" w14:paraId="05B7CD2F" w14:textId="77777777">
        <w:tc>
          <w:tcPr>
            <w:tcW w:w="5102" w:type="dxa"/>
            <w:vAlign w:val="center"/>
          </w:tcPr>
          <w:p w14:paraId="3AC76C63" w14:textId="77777777" w:rsidR="001D0F34" w:rsidRPr="00D519CA" w:rsidRDefault="006D32BC">
            <w:r w:rsidRPr="00D519CA">
              <w:rPr>
                <w:b/>
              </w:rPr>
              <w:t xml:space="preserve"> A. </w:t>
            </w:r>
            <w:r w:rsidRPr="00D519CA">
              <w:rPr>
                <w:rFonts w:cs="Times New Roman"/>
                <w:szCs w:val="24"/>
              </w:rPr>
              <w:t>programs overseas study</w:t>
            </w:r>
          </w:p>
        </w:tc>
        <w:tc>
          <w:tcPr>
            <w:tcW w:w="5102" w:type="dxa"/>
            <w:vAlign w:val="center"/>
          </w:tcPr>
          <w:p w14:paraId="0F95ED28" w14:textId="77777777" w:rsidR="001D0F34" w:rsidRPr="00D519CA" w:rsidRDefault="006D32BC">
            <w:r w:rsidRPr="00D519CA">
              <w:rPr>
                <w:b/>
              </w:rPr>
              <w:t xml:space="preserve"> B. </w:t>
            </w:r>
            <w:r w:rsidRPr="00D519CA">
              <w:rPr>
                <w:rFonts w:cs="Times New Roman"/>
                <w:szCs w:val="24"/>
              </w:rPr>
              <w:t>study overseas programs</w:t>
            </w:r>
          </w:p>
        </w:tc>
      </w:tr>
      <w:tr w:rsidR="001D0F34" w:rsidRPr="00D519CA" w14:paraId="53A8D885" w14:textId="77777777">
        <w:tc>
          <w:tcPr>
            <w:tcW w:w="5102" w:type="dxa"/>
            <w:vAlign w:val="center"/>
          </w:tcPr>
          <w:p w14:paraId="774739A5" w14:textId="77777777" w:rsidR="001D0F34" w:rsidRPr="00D519CA" w:rsidRDefault="006D32BC">
            <w:r w:rsidRPr="00D519CA">
              <w:rPr>
                <w:b/>
              </w:rPr>
              <w:t xml:space="preserve"> C. </w:t>
            </w:r>
            <w:r w:rsidRPr="00D519CA">
              <w:rPr>
                <w:rFonts w:cs="Times New Roman"/>
                <w:szCs w:val="24"/>
              </w:rPr>
              <w:t>study programs overseas</w:t>
            </w:r>
          </w:p>
        </w:tc>
        <w:tc>
          <w:tcPr>
            <w:tcW w:w="5102" w:type="dxa"/>
            <w:vAlign w:val="center"/>
          </w:tcPr>
          <w:p w14:paraId="027B6A47" w14:textId="77777777" w:rsidR="001D0F34" w:rsidRPr="00D519CA" w:rsidRDefault="006D32BC">
            <w:r w:rsidRPr="00D519CA">
              <w:rPr>
                <w:b/>
              </w:rPr>
              <w:t xml:space="preserve"> D. </w:t>
            </w:r>
            <w:r w:rsidRPr="00D519CA">
              <w:rPr>
                <w:rFonts w:cs="Times New Roman"/>
                <w:szCs w:val="24"/>
              </w:rPr>
              <w:t>overseas study programs</w:t>
            </w:r>
          </w:p>
        </w:tc>
      </w:tr>
    </w:tbl>
    <w:p w14:paraId="0F873F0A" w14:textId="77777777" w:rsidR="001D0F34" w:rsidRPr="00D519CA" w:rsidRDefault="006D32BC">
      <w:r w:rsidRPr="00D519CA">
        <w:rPr>
          <w:b/>
        </w:rPr>
        <w:t xml:space="preserve">Question 20. </w:t>
      </w:r>
    </w:p>
    <w:tbl>
      <w:tblPr>
        <w:tblW w:w="0" w:type="auto"/>
        <w:tblLook w:val="04A0" w:firstRow="1" w:lastRow="0" w:firstColumn="1" w:lastColumn="0" w:noHBand="0" w:noVBand="1"/>
      </w:tblPr>
      <w:tblGrid>
        <w:gridCol w:w="2551"/>
        <w:gridCol w:w="2551"/>
        <w:gridCol w:w="2551"/>
        <w:gridCol w:w="2551"/>
      </w:tblGrid>
      <w:tr w:rsidR="001D0F34" w:rsidRPr="00D519CA" w14:paraId="08C414BA" w14:textId="77777777">
        <w:tc>
          <w:tcPr>
            <w:tcW w:w="2551" w:type="dxa"/>
            <w:vAlign w:val="center"/>
          </w:tcPr>
          <w:p w14:paraId="528A0925" w14:textId="77777777" w:rsidR="001D0F34" w:rsidRPr="00D519CA" w:rsidRDefault="006D32BC">
            <w:r w:rsidRPr="00D519CA">
              <w:rPr>
                <w:b/>
              </w:rPr>
              <w:t xml:space="preserve"> A. </w:t>
            </w:r>
            <w:r w:rsidRPr="00D519CA">
              <w:rPr>
                <w:rFonts w:cs="Times New Roman"/>
                <w:szCs w:val="24"/>
              </w:rPr>
              <w:t>to studying</w:t>
            </w:r>
          </w:p>
        </w:tc>
        <w:tc>
          <w:tcPr>
            <w:tcW w:w="2551" w:type="dxa"/>
            <w:vAlign w:val="center"/>
          </w:tcPr>
          <w:p w14:paraId="148DB838" w14:textId="77777777" w:rsidR="001D0F34" w:rsidRPr="00D519CA" w:rsidRDefault="006D32BC">
            <w:r w:rsidRPr="00D519CA">
              <w:rPr>
                <w:b/>
              </w:rPr>
              <w:t xml:space="preserve"> B. </w:t>
            </w:r>
            <w:r w:rsidRPr="00D519CA">
              <w:rPr>
                <w:rFonts w:cs="Times New Roman"/>
                <w:szCs w:val="24"/>
              </w:rPr>
              <w:t>study</w:t>
            </w:r>
          </w:p>
        </w:tc>
        <w:tc>
          <w:tcPr>
            <w:tcW w:w="2551" w:type="dxa"/>
            <w:vAlign w:val="center"/>
          </w:tcPr>
          <w:p w14:paraId="1BE105C7" w14:textId="77777777" w:rsidR="001D0F34" w:rsidRPr="00D519CA" w:rsidRDefault="006D32BC">
            <w:r w:rsidRPr="00D519CA">
              <w:rPr>
                <w:b/>
              </w:rPr>
              <w:t xml:space="preserve"> C. </w:t>
            </w:r>
            <w:r w:rsidRPr="00D519CA">
              <w:rPr>
                <w:rFonts w:cs="Times New Roman"/>
                <w:szCs w:val="24"/>
              </w:rPr>
              <w:t>studying</w:t>
            </w:r>
          </w:p>
        </w:tc>
        <w:tc>
          <w:tcPr>
            <w:tcW w:w="2551" w:type="dxa"/>
            <w:vAlign w:val="center"/>
          </w:tcPr>
          <w:p w14:paraId="22A75712" w14:textId="77777777" w:rsidR="001D0F34" w:rsidRPr="00D519CA" w:rsidRDefault="006D32BC">
            <w:r w:rsidRPr="00D519CA">
              <w:rPr>
                <w:b/>
              </w:rPr>
              <w:t xml:space="preserve"> D. </w:t>
            </w:r>
            <w:r w:rsidRPr="00D519CA">
              <w:rPr>
                <w:rFonts w:cs="Times New Roman"/>
                <w:szCs w:val="24"/>
              </w:rPr>
              <w:t>to study</w:t>
            </w:r>
          </w:p>
        </w:tc>
      </w:tr>
    </w:tbl>
    <w:p w14:paraId="655BC61C" w14:textId="77777777" w:rsidR="001D0F34" w:rsidRPr="00D519CA" w:rsidRDefault="001D0F34"/>
    <w:p w14:paraId="0CCC1643" w14:textId="77777777" w:rsidR="0054627E" w:rsidRPr="00D519CA" w:rsidRDefault="0054627E" w:rsidP="0054627E">
      <w:pPr>
        <w:tabs>
          <w:tab w:val="left" w:pos="2552"/>
          <w:tab w:val="left" w:pos="5103"/>
          <w:tab w:val="left" w:pos="7655"/>
        </w:tabs>
        <w:spacing w:line="240" w:lineRule="auto"/>
        <w:jc w:val="both"/>
        <w:rPr>
          <w:rFonts w:eastAsia="Cambria" w:cs="Times New Roman"/>
          <w:b/>
          <w:i/>
          <w:szCs w:val="24"/>
        </w:rPr>
      </w:pPr>
      <w:r w:rsidRPr="00D519CA">
        <w:rPr>
          <w:rFonts w:eastAsia="Cambria" w:cs="Times New Roman"/>
          <w:b/>
          <w:i/>
          <w:szCs w:val="24"/>
        </w:rPr>
        <w:t>Mark the letter A, B, C, or D on your answer sheet to indicate the correct arrangement of the sentence to make a meaningful paragraph/letter in each of the following questions.</w:t>
      </w:r>
    </w:p>
    <w:p w14:paraId="0C7EC602" w14:textId="77777777" w:rsidR="0054627E" w:rsidRPr="00D519CA" w:rsidRDefault="0054627E" w:rsidP="0054627E">
      <w:r w:rsidRPr="00D519CA">
        <w:rPr>
          <w:b/>
        </w:rPr>
        <w:t xml:space="preserve">Question 21. </w:t>
      </w:r>
      <w:r w:rsidRPr="00D519CA">
        <w:rPr>
          <w:rFonts w:eastAsia="Cambria" w:cs="Times New Roman"/>
          <w:b/>
          <w:szCs w:val="24"/>
        </w:rPr>
        <w:t>a. John:</w:t>
      </w:r>
      <w:r w:rsidRPr="00D519CA">
        <w:rPr>
          <w:rFonts w:eastAsia="Cambria" w:cs="Times New Roman"/>
          <w:szCs w:val="24"/>
        </w:rPr>
        <w:t xml:space="preserve"> Hello Anna, yes, his vision and innovation truly revolutionized technology.</w:t>
      </w:r>
    </w:p>
    <w:p w14:paraId="767F0102" w14:textId="77777777" w:rsidR="0054627E" w:rsidRPr="00D519CA" w:rsidRDefault="0054627E" w:rsidP="0054627E">
      <w:pPr>
        <w:tabs>
          <w:tab w:val="left" w:pos="2552"/>
          <w:tab w:val="left" w:pos="3402"/>
          <w:tab w:val="left" w:pos="5103"/>
          <w:tab w:val="left" w:pos="5670"/>
          <w:tab w:val="left" w:pos="7655"/>
          <w:tab w:val="left" w:pos="7938"/>
        </w:tabs>
        <w:spacing w:line="240" w:lineRule="auto"/>
        <w:jc w:val="both"/>
        <w:rPr>
          <w:rFonts w:eastAsia="Cambria" w:cs="Times New Roman"/>
          <w:szCs w:val="24"/>
        </w:rPr>
      </w:pPr>
      <w:r w:rsidRPr="00D519CA">
        <w:rPr>
          <w:rFonts w:eastAsia="Cambria" w:cs="Times New Roman"/>
          <w:b/>
          <w:szCs w:val="24"/>
        </w:rPr>
        <w:t>b. Anna:</w:t>
      </w:r>
      <w:r w:rsidRPr="00D519CA">
        <w:rPr>
          <w:rFonts w:eastAsia="Cambria" w:cs="Times New Roman"/>
          <w:szCs w:val="24"/>
        </w:rPr>
        <w:t xml:space="preserve"> Hello John, Steve Jobs' life is so inspiring. He turned failure into one of the greatest successes.</w:t>
      </w:r>
    </w:p>
    <w:p w14:paraId="0156921B" w14:textId="77777777" w:rsidR="0054627E" w:rsidRPr="00D519CA" w:rsidRDefault="0054627E" w:rsidP="0054627E">
      <w:pPr>
        <w:tabs>
          <w:tab w:val="left" w:pos="2552"/>
          <w:tab w:val="left" w:pos="3402"/>
          <w:tab w:val="left" w:pos="5103"/>
          <w:tab w:val="left" w:pos="5670"/>
          <w:tab w:val="left" w:pos="7655"/>
          <w:tab w:val="left" w:pos="7938"/>
        </w:tabs>
        <w:spacing w:line="240" w:lineRule="auto"/>
        <w:jc w:val="both"/>
        <w:rPr>
          <w:rFonts w:eastAsia="Cambria" w:cs="Times New Roman"/>
          <w:szCs w:val="24"/>
          <w:lang w:val="vi-VN"/>
        </w:rPr>
      </w:pPr>
      <w:r w:rsidRPr="00D519CA">
        <w:rPr>
          <w:rFonts w:eastAsia="Cambria" w:cs="Times New Roman"/>
          <w:b/>
          <w:szCs w:val="24"/>
        </w:rPr>
        <w:t>c. Anna:</w:t>
      </w:r>
      <w:r w:rsidRPr="00D519CA">
        <w:rPr>
          <w:rFonts w:eastAsia="Cambria" w:cs="Times New Roman"/>
          <w:szCs w:val="24"/>
        </w:rPr>
        <w:t xml:space="preserve"> He proved that thinking differently can change the world</w:t>
      </w:r>
      <w:r w:rsidRPr="00D519CA">
        <w:rPr>
          <w:rFonts w:eastAsia="Cambria" w:cs="Times New Roman"/>
          <w:szCs w:val="24"/>
          <w:lang w:val="vi-VN"/>
        </w:rPr>
        <w:t>.</w:t>
      </w:r>
    </w:p>
    <w:tbl>
      <w:tblPr>
        <w:tblW w:w="0" w:type="auto"/>
        <w:tblLook w:val="04A0" w:firstRow="1" w:lastRow="0" w:firstColumn="1" w:lastColumn="0" w:noHBand="0" w:noVBand="1"/>
      </w:tblPr>
      <w:tblGrid>
        <w:gridCol w:w="2551"/>
        <w:gridCol w:w="2551"/>
        <w:gridCol w:w="2551"/>
        <w:gridCol w:w="2551"/>
      </w:tblGrid>
      <w:tr w:rsidR="001D0F34" w:rsidRPr="00D519CA" w14:paraId="1B1B7CA0" w14:textId="77777777">
        <w:tc>
          <w:tcPr>
            <w:tcW w:w="2551" w:type="dxa"/>
            <w:vAlign w:val="center"/>
          </w:tcPr>
          <w:p w14:paraId="712FCA55" w14:textId="77777777" w:rsidR="001D0F34" w:rsidRPr="00D519CA" w:rsidRDefault="006D32BC">
            <w:r w:rsidRPr="00D519CA">
              <w:rPr>
                <w:b/>
              </w:rPr>
              <w:t xml:space="preserve"> A. </w:t>
            </w:r>
            <w:r w:rsidRPr="00D519CA">
              <w:rPr>
                <w:rFonts w:eastAsia="Cambria" w:cs="Times New Roman"/>
                <w:szCs w:val="24"/>
                <w:lang w:val="pt-BR"/>
              </w:rPr>
              <w:t>b-a-c</w:t>
            </w:r>
          </w:p>
        </w:tc>
        <w:tc>
          <w:tcPr>
            <w:tcW w:w="2551" w:type="dxa"/>
            <w:vAlign w:val="center"/>
          </w:tcPr>
          <w:p w14:paraId="51720562" w14:textId="77777777" w:rsidR="001D0F34" w:rsidRPr="00D519CA" w:rsidRDefault="006D32BC">
            <w:r w:rsidRPr="00D519CA">
              <w:rPr>
                <w:b/>
              </w:rPr>
              <w:t xml:space="preserve"> B. </w:t>
            </w:r>
            <w:r w:rsidRPr="00D519CA">
              <w:rPr>
                <w:rFonts w:eastAsia="Cambria" w:cs="Times New Roman"/>
                <w:szCs w:val="24"/>
                <w:lang w:val="pt-BR"/>
              </w:rPr>
              <w:t>a-c-b</w:t>
            </w:r>
          </w:p>
        </w:tc>
        <w:tc>
          <w:tcPr>
            <w:tcW w:w="2551" w:type="dxa"/>
            <w:vAlign w:val="center"/>
          </w:tcPr>
          <w:p w14:paraId="1E455233" w14:textId="77777777" w:rsidR="001D0F34" w:rsidRPr="00D519CA" w:rsidRDefault="006D32BC">
            <w:r w:rsidRPr="00D519CA">
              <w:rPr>
                <w:b/>
              </w:rPr>
              <w:t xml:space="preserve"> C. </w:t>
            </w:r>
            <w:r w:rsidRPr="00D519CA">
              <w:rPr>
                <w:rFonts w:eastAsia="Cambria" w:cs="Times New Roman"/>
                <w:szCs w:val="24"/>
                <w:lang w:val="pt-BR"/>
              </w:rPr>
              <w:t>b-c-a</w:t>
            </w:r>
          </w:p>
        </w:tc>
        <w:tc>
          <w:tcPr>
            <w:tcW w:w="2551" w:type="dxa"/>
            <w:vAlign w:val="center"/>
          </w:tcPr>
          <w:p w14:paraId="646F40F2" w14:textId="77777777" w:rsidR="001D0F34" w:rsidRPr="00D519CA" w:rsidRDefault="006D32BC">
            <w:r w:rsidRPr="00D519CA">
              <w:rPr>
                <w:b/>
              </w:rPr>
              <w:t xml:space="preserve"> D. </w:t>
            </w:r>
            <w:r w:rsidRPr="00D519CA">
              <w:rPr>
                <w:rFonts w:eastAsia="Cambria" w:cs="Times New Roman"/>
                <w:szCs w:val="24"/>
                <w:lang w:val="pt-BR"/>
              </w:rPr>
              <w:t>c-a-b</w:t>
            </w:r>
          </w:p>
        </w:tc>
      </w:tr>
    </w:tbl>
    <w:p w14:paraId="31167B6E" w14:textId="77777777" w:rsidR="00DE3BC7" w:rsidRPr="00D519CA" w:rsidRDefault="00DE3BC7" w:rsidP="0054627E">
      <w:pPr>
        <w:rPr>
          <w:b/>
          <w:lang w:val="vi-VN"/>
        </w:rPr>
      </w:pPr>
    </w:p>
    <w:p w14:paraId="0888D182" w14:textId="09C04B54" w:rsidR="0054627E" w:rsidRPr="00D519CA" w:rsidRDefault="0054627E" w:rsidP="0054627E">
      <w:r w:rsidRPr="00D519CA">
        <w:rPr>
          <w:b/>
        </w:rPr>
        <w:t xml:space="preserve">Question 22. </w:t>
      </w:r>
      <w:r w:rsidRPr="00D519CA">
        <w:rPr>
          <w:rFonts w:eastAsia="Cambria" w:cs="Times New Roman"/>
          <w:b/>
          <w:szCs w:val="24"/>
        </w:rPr>
        <w:t>a. Anna:</w:t>
      </w:r>
      <w:r w:rsidRPr="00D519CA">
        <w:rPr>
          <w:rFonts w:eastAsia="Cambria" w:cs="Times New Roman"/>
          <w:szCs w:val="24"/>
        </w:rPr>
        <w:t xml:space="preserve"> Definitely! Despite facing poverty and war, he always valued hard work and family above all.</w:t>
      </w:r>
    </w:p>
    <w:p w14:paraId="03DA115E" w14:textId="77777777" w:rsidR="0054627E" w:rsidRPr="00D519CA" w:rsidRDefault="0054627E" w:rsidP="0054627E">
      <w:pPr>
        <w:tabs>
          <w:tab w:val="left" w:pos="2552"/>
          <w:tab w:val="left" w:pos="3402"/>
          <w:tab w:val="left" w:pos="5103"/>
          <w:tab w:val="left" w:pos="5670"/>
          <w:tab w:val="left" w:pos="7655"/>
          <w:tab w:val="left" w:pos="7938"/>
        </w:tabs>
        <w:spacing w:line="240" w:lineRule="auto"/>
        <w:jc w:val="both"/>
        <w:rPr>
          <w:rFonts w:eastAsia="Cambria" w:cs="Times New Roman"/>
          <w:szCs w:val="24"/>
        </w:rPr>
      </w:pPr>
      <w:r w:rsidRPr="00D519CA">
        <w:rPr>
          <w:rFonts w:eastAsia="Cambria" w:cs="Times New Roman"/>
          <w:b/>
          <w:szCs w:val="24"/>
        </w:rPr>
        <w:t>b. Anna:</w:t>
      </w:r>
      <w:r w:rsidRPr="00D519CA">
        <w:rPr>
          <w:rFonts w:eastAsia="Cambria" w:cs="Times New Roman"/>
          <w:szCs w:val="24"/>
        </w:rPr>
        <w:t xml:space="preserve"> Hi John, I often think about my grandfather. He lived through so many hardships and still managed to build a good life for his family.</w:t>
      </w:r>
    </w:p>
    <w:p w14:paraId="5FD8EBE8" w14:textId="77777777" w:rsidR="0054627E" w:rsidRPr="00D519CA" w:rsidRDefault="0054627E" w:rsidP="0054627E">
      <w:pPr>
        <w:tabs>
          <w:tab w:val="left" w:pos="2552"/>
          <w:tab w:val="left" w:pos="3402"/>
          <w:tab w:val="left" w:pos="5103"/>
          <w:tab w:val="left" w:pos="5670"/>
          <w:tab w:val="left" w:pos="7655"/>
          <w:tab w:val="left" w:pos="7938"/>
        </w:tabs>
        <w:spacing w:line="240" w:lineRule="auto"/>
        <w:jc w:val="both"/>
        <w:rPr>
          <w:rFonts w:eastAsia="Cambria" w:cs="Times New Roman"/>
          <w:szCs w:val="24"/>
        </w:rPr>
      </w:pPr>
      <w:r w:rsidRPr="00D519CA">
        <w:rPr>
          <w:rFonts w:eastAsia="Cambria" w:cs="Times New Roman"/>
          <w:b/>
          <w:szCs w:val="24"/>
        </w:rPr>
        <w:t>c. John:</w:t>
      </w:r>
      <w:r w:rsidRPr="00D519CA">
        <w:rPr>
          <w:rFonts w:eastAsia="Cambria" w:cs="Times New Roman"/>
          <w:szCs w:val="24"/>
        </w:rPr>
        <w:t xml:space="preserve"> His story is truly inspiring. It shows the power of perseverance and love in overcoming challenges.</w:t>
      </w:r>
    </w:p>
    <w:p w14:paraId="1FDF1C4B" w14:textId="77777777" w:rsidR="0054627E" w:rsidRPr="00D519CA" w:rsidRDefault="0054627E" w:rsidP="0054627E">
      <w:pPr>
        <w:tabs>
          <w:tab w:val="left" w:pos="2552"/>
          <w:tab w:val="left" w:pos="3402"/>
          <w:tab w:val="left" w:pos="5103"/>
          <w:tab w:val="left" w:pos="5670"/>
          <w:tab w:val="left" w:pos="7655"/>
          <w:tab w:val="left" w:pos="7938"/>
        </w:tabs>
        <w:spacing w:line="240" w:lineRule="auto"/>
        <w:jc w:val="both"/>
        <w:rPr>
          <w:rFonts w:eastAsia="Cambria" w:cs="Times New Roman"/>
          <w:szCs w:val="24"/>
        </w:rPr>
      </w:pPr>
      <w:r w:rsidRPr="00D519CA">
        <w:rPr>
          <w:rFonts w:eastAsia="Cambria" w:cs="Times New Roman"/>
          <w:b/>
          <w:szCs w:val="24"/>
        </w:rPr>
        <w:t>d. John:</w:t>
      </w:r>
      <w:r w:rsidRPr="00D519CA">
        <w:rPr>
          <w:rFonts w:eastAsia="Cambria" w:cs="Times New Roman"/>
          <w:szCs w:val="24"/>
        </w:rPr>
        <w:t xml:space="preserve"> Wow, that’s incredible. He must have been a strong and determined man.</w:t>
      </w:r>
    </w:p>
    <w:tbl>
      <w:tblPr>
        <w:tblW w:w="0" w:type="auto"/>
        <w:tblLook w:val="04A0" w:firstRow="1" w:lastRow="0" w:firstColumn="1" w:lastColumn="0" w:noHBand="0" w:noVBand="1"/>
      </w:tblPr>
      <w:tblGrid>
        <w:gridCol w:w="2551"/>
        <w:gridCol w:w="2551"/>
        <w:gridCol w:w="2551"/>
        <w:gridCol w:w="2551"/>
      </w:tblGrid>
      <w:tr w:rsidR="001D0F34" w:rsidRPr="00D519CA" w14:paraId="30EDC7C9" w14:textId="77777777">
        <w:tc>
          <w:tcPr>
            <w:tcW w:w="2551" w:type="dxa"/>
            <w:vAlign w:val="center"/>
          </w:tcPr>
          <w:p w14:paraId="4D4D2A22" w14:textId="77777777" w:rsidR="001D0F34" w:rsidRPr="00D519CA" w:rsidRDefault="006D32BC">
            <w:r w:rsidRPr="00D519CA">
              <w:rPr>
                <w:b/>
              </w:rPr>
              <w:t xml:space="preserve"> A. </w:t>
            </w:r>
            <w:r w:rsidRPr="00D519CA">
              <w:rPr>
                <w:rFonts w:eastAsia="Cambria" w:cs="Times New Roman"/>
                <w:szCs w:val="24"/>
                <w:lang w:val="pt-BR"/>
              </w:rPr>
              <w:t>c-a-b-d</w:t>
            </w:r>
          </w:p>
        </w:tc>
        <w:tc>
          <w:tcPr>
            <w:tcW w:w="2551" w:type="dxa"/>
            <w:vAlign w:val="center"/>
          </w:tcPr>
          <w:p w14:paraId="24563FBB" w14:textId="77777777" w:rsidR="001D0F34" w:rsidRPr="00D519CA" w:rsidRDefault="006D32BC">
            <w:r w:rsidRPr="00D519CA">
              <w:rPr>
                <w:b/>
              </w:rPr>
              <w:t xml:space="preserve"> B. </w:t>
            </w:r>
            <w:r w:rsidRPr="00D519CA">
              <w:rPr>
                <w:rFonts w:eastAsia="Cambria" w:cs="Times New Roman"/>
                <w:szCs w:val="24"/>
                <w:lang w:val="pt-BR"/>
              </w:rPr>
              <w:t>b-d-a-c</w:t>
            </w:r>
          </w:p>
        </w:tc>
        <w:tc>
          <w:tcPr>
            <w:tcW w:w="2551" w:type="dxa"/>
            <w:vAlign w:val="center"/>
          </w:tcPr>
          <w:p w14:paraId="1BD7B98F" w14:textId="77777777" w:rsidR="001D0F34" w:rsidRPr="00D519CA" w:rsidRDefault="006D32BC">
            <w:r w:rsidRPr="00D519CA">
              <w:rPr>
                <w:b/>
              </w:rPr>
              <w:t xml:space="preserve"> C. </w:t>
            </w:r>
            <w:r w:rsidRPr="00D519CA">
              <w:rPr>
                <w:rFonts w:eastAsia="Cambria" w:cs="Times New Roman"/>
                <w:szCs w:val="24"/>
                <w:lang w:val="pt-BR"/>
              </w:rPr>
              <w:t>b-c-a-d</w:t>
            </w:r>
          </w:p>
        </w:tc>
        <w:tc>
          <w:tcPr>
            <w:tcW w:w="2551" w:type="dxa"/>
            <w:vAlign w:val="center"/>
          </w:tcPr>
          <w:p w14:paraId="3DF66782" w14:textId="77777777" w:rsidR="001D0F34" w:rsidRPr="00D519CA" w:rsidRDefault="006D32BC">
            <w:r w:rsidRPr="00D519CA">
              <w:rPr>
                <w:b/>
              </w:rPr>
              <w:t xml:space="preserve"> D. </w:t>
            </w:r>
            <w:r w:rsidRPr="00D519CA">
              <w:rPr>
                <w:rFonts w:eastAsia="Cambria" w:cs="Times New Roman"/>
                <w:szCs w:val="24"/>
                <w:lang w:val="pt-BR"/>
              </w:rPr>
              <w:t>a-c-b-d</w:t>
            </w:r>
          </w:p>
        </w:tc>
      </w:tr>
    </w:tbl>
    <w:p w14:paraId="3762C418" w14:textId="77777777" w:rsidR="00DE3BC7" w:rsidRPr="00D519CA" w:rsidRDefault="00DE3BC7" w:rsidP="0054627E">
      <w:pPr>
        <w:rPr>
          <w:b/>
          <w:lang w:val="vi-VN"/>
        </w:rPr>
      </w:pPr>
    </w:p>
    <w:p w14:paraId="2D163087" w14:textId="468A015A" w:rsidR="0054627E" w:rsidRPr="00D519CA" w:rsidRDefault="0054627E" w:rsidP="0054627E">
      <w:r w:rsidRPr="00D519CA">
        <w:rPr>
          <w:b/>
        </w:rPr>
        <w:t xml:space="preserve">Question 23. </w:t>
      </w:r>
      <w:r w:rsidRPr="00D519CA">
        <w:rPr>
          <w:rFonts w:cs="Times New Roman"/>
          <w:b/>
          <w:szCs w:val="24"/>
          <w:lang w:val="vi-VN"/>
        </w:rPr>
        <w:t>a.</w:t>
      </w:r>
      <w:r w:rsidRPr="00D519CA">
        <w:rPr>
          <w:rFonts w:cs="Times New Roman"/>
          <w:szCs w:val="24"/>
          <w:lang w:val="vi-VN"/>
        </w:rPr>
        <w:t xml:space="preserve"> Firstly, festivals are a great way to understand a nation's culture</w:t>
      </w:r>
    </w:p>
    <w:p w14:paraId="475081F6" w14:textId="77777777" w:rsidR="0054627E" w:rsidRPr="00D519CA" w:rsidRDefault="0054627E" w:rsidP="0054627E">
      <w:pPr>
        <w:tabs>
          <w:tab w:val="left" w:pos="2552"/>
          <w:tab w:val="left" w:pos="5103"/>
          <w:tab w:val="left" w:pos="7655"/>
        </w:tabs>
        <w:spacing w:line="240" w:lineRule="auto"/>
        <w:jc w:val="both"/>
        <w:rPr>
          <w:rFonts w:cs="Times New Roman"/>
          <w:szCs w:val="24"/>
          <w:lang w:val="vi-VN"/>
        </w:rPr>
      </w:pPr>
      <w:r w:rsidRPr="00D519CA">
        <w:rPr>
          <w:rFonts w:cs="Times New Roman"/>
          <w:b/>
          <w:szCs w:val="24"/>
          <w:lang w:val="vi-VN"/>
        </w:rPr>
        <w:t>b.</w:t>
      </w:r>
      <w:r w:rsidRPr="00D519CA">
        <w:rPr>
          <w:rFonts w:cs="Times New Roman"/>
          <w:szCs w:val="24"/>
          <w:lang w:val="vi-VN"/>
        </w:rPr>
        <w:t xml:space="preserve"> Nowadays, more and more young people celebrate Western festivals in Viet Nam.</w:t>
      </w:r>
    </w:p>
    <w:p w14:paraId="769688D0" w14:textId="77777777" w:rsidR="0054627E" w:rsidRPr="00D519CA" w:rsidRDefault="0054627E" w:rsidP="0054627E">
      <w:pPr>
        <w:tabs>
          <w:tab w:val="left" w:pos="2552"/>
          <w:tab w:val="left" w:pos="5103"/>
          <w:tab w:val="left" w:pos="7655"/>
        </w:tabs>
        <w:spacing w:line="240" w:lineRule="auto"/>
        <w:jc w:val="both"/>
        <w:rPr>
          <w:rFonts w:cs="Times New Roman"/>
          <w:szCs w:val="24"/>
          <w:lang w:val="vi-VN"/>
        </w:rPr>
      </w:pPr>
      <w:r w:rsidRPr="00D519CA">
        <w:rPr>
          <w:rFonts w:cs="Times New Roman"/>
          <w:b/>
          <w:szCs w:val="24"/>
          <w:lang w:val="vi-VN"/>
        </w:rPr>
        <w:t>c.</w:t>
      </w:r>
      <w:r w:rsidRPr="00D519CA">
        <w:rPr>
          <w:rFonts w:cs="Times New Roman"/>
          <w:szCs w:val="24"/>
          <w:lang w:val="vi-VN"/>
        </w:rPr>
        <w:t xml:space="preserve"> Taking part in celebrations can help young people learn more about other people's traditions and customs.</w:t>
      </w:r>
    </w:p>
    <w:p w14:paraId="080B9A96" w14:textId="77777777" w:rsidR="0054627E" w:rsidRPr="00D519CA" w:rsidRDefault="0054627E" w:rsidP="0054627E">
      <w:pPr>
        <w:tabs>
          <w:tab w:val="left" w:pos="2552"/>
          <w:tab w:val="left" w:pos="5103"/>
          <w:tab w:val="left" w:pos="7655"/>
        </w:tabs>
        <w:spacing w:line="240" w:lineRule="auto"/>
        <w:jc w:val="both"/>
        <w:rPr>
          <w:rFonts w:cs="Times New Roman"/>
          <w:szCs w:val="24"/>
          <w:lang w:val="vi-VN"/>
        </w:rPr>
      </w:pPr>
      <w:r w:rsidRPr="00D519CA">
        <w:rPr>
          <w:rFonts w:cs="Times New Roman"/>
          <w:b/>
          <w:szCs w:val="24"/>
          <w:lang w:val="vi-VN"/>
        </w:rPr>
        <w:t>d.</w:t>
      </w:r>
      <w:r w:rsidRPr="00D519CA">
        <w:rPr>
          <w:rFonts w:cs="Times New Roman"/>
          <w:szCs w:val="24"/>
          <w:lang w:val="vi-VN"/>
        </w:rPr>
        <w:t xml:space="preserve"> They give an opportunity for young people to relax and spend enjoyable time with their friends and family.</w:t>
      </w:r>
    </w:p>
    <w:p w14:paraId="40362C1B" w14:textId="77777777" w:rsidR="0054627E" w:rsidRPr="00D519CA" w:rsidRDefault="0054627E" w:rsidP="0054627E">
      <w:pPr>
        <w:tabs>
          <w:tab w:val="left" w:pos="2552"/>
          <w:tab w:val="left" w:pos="5103"/>
          <w:tab w:val="left" w:pos="7655"/>
        </w:tabs>
        <w:spacing w:line="240" w:lineRule="auto"/>
        <w:jc w:val="both"/>
        <w:rPr>
          <w:rFonts w:cs="Times New Roman"/>
          <w:szCs w:val="24"/>
          <w:lang w:val="vi-VN"/>
        </w:rPr>
      </w:pPr>
      <w:r w:rsidRPr="00D519CA">
        <w:rPr>
          <w:rFonts w:cs="Times New Roman"/>
          <w:b/>
          <w:bCs/>
          <w:szCs w:val="24"/>
          <w:lang w:val="vi-VN"/>
        </w:rPr>
        <w:t>e.</w:t>
      </w:r>
      <w:r w:rsidRPr="00D519CA">
        <w:rPr>
          <w:rFonts w:cs="Times New Roman"/>
          <w:szCs w:val="24"/>
          <w:lang w:val="vi-VN"/>
        </w:rPr>
        <w:t xml:space="preserve"> In conclusion, they can have fun, broaden their cultural knowledge and enjoy their school life more.</w:t>
      </w:r>
    </w:p>
    <w:p w14:paraId="7946E9D0" w14:textId="18692E1E" w:rsidR="0054627E" w:rsidRPr="00D519CA" w:rsidRDefault="0054627E" w:rsidP="0054627E">
      <w:pPr>
        <w:tabs>
          <w:tab w:val="left" w:pos="2552"/>
          <w:tab w:val="left" w:pos="5103"/>
          <w:tab w:val="left" w:pos="7655"/>
        </w:tabs>
        <w:spacing w:line="240" w:lineRule="auto"/>
        <w:jc w:val="both"/>
        <w:rPr>
          <w:rFonts w:cs="Times New Roman"/>
          <w:szCs w:val="24"/>
          <w:lang w:val="vi-VN"/>
        </w:rPr>
      </w:pPr>
      <w:r w:rsidRPr="00D519CA">
        <w:rPr>
          <w:rFonts w:cs="Times New Roman"/>
          <w:b/>
          <w:bCs/>
          <w:szCs w:val="24"/>
          <w:lang w:val="vi-VN"/>
        </w:rPr>
        <w:t>f.</w:t>
      </w:r>
      <w:r w:rsidRPr="00D519CA">
        <w:rPr>
          <w:rFonts w:cs="Times New Roman"/>
          <w:szCs w:val="24"/>
          <w:lang w:val="vi-VN"/>
        </w:rPr>
        <w:t xml:space="preserve"> Secondly, festivals are special events that help bring fun, happiness and joy to young people's lives</w:t>
      </w:r>
      <w:r w:rsidR="00D414BC">
        <w:rPr>
          <w:rFonts w:cs="Times New Roman"/>
          <w:szCs w:val="24"/>
          <w:lang w:val="vi-VN"/>
        </w:rPr>
        <w:t>.</w:t>
      </w:r>
    </w:p>
    <w:tbl>
      <w:tblPr>
        <w:tblW w:w="0" w:type="auto"/>
        <w:tblLook w:val="04A0" w:firstRow="1" w:lastRow="0" w:firstColumn="1" w:lastColumn="0" w:noHBand="0" w:noVBand="1"/>
      </w:tblPr>
      <w:tblGrid>
        <w:gridCol w:w="5102"/>
        <w:gridCol w:w="5102"/>
      </w:tblGrid>
      <w:tr w:rsidR="001D0F34" w:rsidRPr="00D519CA" w14:paraId="402C59D1" w14:textId="77777777">
        <w:tc>
          <w:tcPr>
            <w:tcW w:w="5102" w:type="dxa"/>
            <w:vAlign w:val="center"/>
          </w:tcPr>
          <w:p w14:paraId="3084C0E2" w14:textId="77777777" w:rsidR="001D0F34" w:rsidRPr="00D519CA" w:rsidRDefault="006D32BC">
            <w:r w:rsidRPr="00D519CA">
              <w:rPr>
                <w:b/>
              </w:rPr>
              <w:t xml:space="preserve"> A. </w:t>
            </w:r>
            <w:r w:rsidRPr="00D519CA">
              <w:rPr>
                <w:rFonts w:cs="Times New Roman"/>
                <w:szCs w:val="24"/>
                <w:lang w:val="vi-VN"/>
              </w:rPr>
              <w:t>b</w:t>
            </w:r>
            <w:r w:rsidRPr="00D519CA">
              <w:rPr>
                <w:rFonts w:cs="Times New Roman"/>
                <w:szCs w:val="24"/>
                <w:lang w:val="pt-BR"/>
              </w:rPr>
              <w:t xml:space="preserve"> – </w:t>
            </w:r>
            <w:r w:rsidRPr="00D519CA">
              <w:rPr>
                <w:rFonts w:cs="Times New Roman"/>
                <w:szCs w:val="24"/>
                <w:lang w:val="vi-VN"/>
              </w:rPr>
              <w:t>a</w:t>
            </w:r>
            <w:r w:rsidRPr="00D519CA">
              <w:rPr>
                <w:rFonts w:cs="Times New Roman"/>
                <w:szCs w:val="24"/>
                <w:lang w:val="pt-BR"/>
              </w:rPr>
              <w:t xml:space="preserve"> – </w:t>
            </w:r>
            <w:r w:rsidRPr="00D519CA">
              <w:rPr>
                <w:rFonts w:cs="Times New Roman"/>
                <w:szCs w:val="24"/>
                <w:lang w:val="vi-VN"/>
              </w:rPr>
              <w:t>c</w:t>
            </w:r>
            <w:r w:rsidRPr="00D519CA">
              <w:rPr>
                <w:rFonts w:cs="Times New Roman"/>
                <w:szCs w:val="24"/>
                <w:lang w:val="pt-BR"/>
              </w:rPr>
              <w:t xml:space="preserve"> – </w:t>
            </w:r>
            <w:r w:rsidRPr="00D519CA">
              <w:rPr>
                <w:rFonts w:cs="Times New Roman"/>
                <w:szCs w:val="24"/>
                <w:lang w:val="vi-VN"/>
              </w:rPr>
              <w:t>f</w:t>
            </w:r>
            <w:r w:rsidRPr="00D519CA">
              <w:rPr>
                <w:rFonts w:cs="Times New Roman"/>
                <w:szCs w:val="24"/>
                <w:lang w:val="pt-BR"/>
              </w:rPr>
              <w:t xml:space="preserve"> – </w:t>
            </w:r>
            <w:r w:rsidRPr="00D519CA">
              <w:rPr>
                <w:rFonts w:cs="Times New Roman"/>
                <w:szCs w:val="24"/>
                <w:lang w:val="vi-VN"/>
              </w:rPr>
              <w:t>d</w:t>
            </w:r>
            <w:r w:rsidRPr="00D519CA">
              <w:rPr>
                <w:rFonts w:cs="Times New Roman"/>
                <w:szCs w:val="24"/>
                <w:lang w:val="pt-BR"/>
              </w:rPr>
              <w:t xml:space="preserve"> – </w:t>
            </w:r>
            <w:r w:rsidRPr="00D519CA">
              <w:rPr>
                <w:rFonts w:cs="Times New Roman"/>
                <w:szCs w:val="24"/>
                <w:lang w:val="vi-VN"/>
              </w:rPr>
              <w:t>e</w:t>
            </w:r>
          </w:p>
        </w:tc>
        <w:tc>
          <w:tcPr>
            <w:tcW w:w="5102" w:type="dxa"/>
            <w:vAlign w:val="center"/>
          </w:tcPr>
          <w:p w14:paraId="6FE85C5D" w14:textId="77777777" w:rsidR="001D0F34" w:rsidRPr="00D519CA" w:rsidRDefault="006D32BC">
            <w:r w:rsidRPr="00D519CA">
              <w:rPr>
                <w:b/>
              </w:rPr>
              <w:t xml:space="preserve"> B. </w:t>
            </w:r>
            <w:r w:rsidRPr="00D519CA">
              <w:rPr>
                <w:rFonts w:cs="Times New Roman"/>
                <w:szCs w:val="24"/>
                <w:lang w:val="vi-VN"/>
              </w:rPr>
              <w:t>c</w:t>
            </w:r>
            <w:r w:rsidRPr="00D519CA">
              <w:rPr>
                <w:rFonts w:cs="Times New Roman"/>
                <w:szCs w:val="24"/>
                <w:lang w:val="pt-BR"/>
              </w:rPr>
              <w:t xml:space="preserve"> – </w:t>
            </w:r>
            <w:r w:rsidRPr="00D519CA">
              <w:rPr>
                <w:rFonts w:cs="Times New Roman"/>
                <w:szCs w:val="24"/>
                <w:lang w:val="vi-VN"/>
              </w:rPr>
              <w:t>e</w:t>
            </w:r>
            <w:r w:rsidRPr="00D519CA">
              <w:rPr>
                <w:rFonts w:cs="Times New Roman"/>
                <w:szCs w:val="24"/>
                <w:lang w:val="pt-BR"/>
              </w:rPr>
              <w:t xml:space="preserve"> – </w:t>
            </w:r>
            <w:r w:rsidRPr="00D519CA">
              <w:rPr>
                <w:rFonts w:cs="Times New Roman"/>
                <w:szCs w:val="24"/>
                <w:lang w:val="vi-VN"/>
              </w:rPr>
              <w:t>b</w:t>
            </w:r>
            <w:r w:rsidRPr="00D519CA">
              <w:rPr>
                <w:rFonts w:cs="Times New Roman"/>
                <w:szCs w:val="24"/>
                <w:lang w:val="pt-BR"/>
              </w:rPr>
              <w:t xml:space="preserve"> – </w:t>
            </w:r>
            <w:r w:rsidRPr="00D519CA">
              <w:rPr>
                <w:rFonts w:cs="Times New Roman"/>
                <w:szCs w:val="24"/>
                <w:lang w:val="vi-VN"/>
              </w:rPr>
              <w:t>d</w:t>
            </w:r>
            <w:r w:rsidRPr="00D519CA">
              <w:rPr>
                <w:rFonts w:cs="Times New Roman"/>
                <w:szCs w:val="24"/>
                <w:lang w:val="pt-BR"/>
              </w:rPr>
              <w:t xml:space="preserve"> – </w:t>
            </w:r>
            <w:r w:rsidRPr="00D519CA">
              <w:rPr>
                <w:rFonts w:cs="Times New Roman"/>
                <w:szCs w:val="24"/>
                <w:lang w:val="vi-VN"/>
              </w:rPr>
              <w:t>f</w:t>
            </w:r>
            <w:r w:rsidRPr="00D519CA">
              <w:rPr>
                <w:rFonts w:cs="Times New Roman"/>
                <w:szCs w:val="24"/>
                <w:lang w:val="pt-BR"/>
              </w:rPr>
              <w:t xml:space="preserve"> – </w:t>
            </w:r>
            <w:r w:rsidRPr="00D519CA">
              <w:rPr>
                <w:rFonts w:cs="Times New Roman"/>
                <w:szCs w:val="24"/>
                <w:lang w:val="vi-VN"/>
              </w:rPr>
              <w:t>a</w:t>
            </w:r>
          </w:p>
        </w:tc>
      </w:tr>
      <w:tr w:rsidR="001D0F34" w:rsidRPr="00D519CA" w14:paraId="0CCA99AA" w14:textId="77777777">
        <w:tc>
          <w:tcPr>
            <w:tcW w:w="5102" w:type="dxa"/>
            <w:vAlign w:val="center"/>
          </w:tcPr>
          <w:p w14:paraId="007E6E56" w14:textId="77777777" w:rsidR="001D0F34" w:rsidRPr="00D519CA" w:rsidRDefault="006D32BC">
            <w:r w:rsidRPr="00D519CA">
              <w:rPr>
                <w:b/>
              </w:rPr>
              <w:t xml:space="preserve"> C. </w:t>
            </w:r>
            <w:r w:rsidRPr="00D519CA">
              <w:rPr>
                <w:rFonts w:cs="Times New Roman"/>
                <w:szCs w:val="24"/>
                <w:lang w:val="vi-VN"/>
              </w:rPr>
              <w:t>b</w:t>
            </w:r>
            <w:r w:rsidRPr="00D519CA">
              <w:rPr>
                <w:rFonts w:cs="Times New Roman"/>
                <w:szCs w:val="24"/>
                <w:lang w:val="pt-BR"/>
              </w:rPr>
              <w:t xml:space="preserve"> – </w:t>
            </w:r>
            <w:r w:rsidRPr="00D519CA">
              <w:rPr>
                <w:rFonts w:cs="Times New Roman"/>
                <w:szCs w:val="24"/>
                <w:lang w:val="vi-VN"/>
              </w:rPr>
              <w:t>a</w:t>
            </w:r>
            <w:r w:rsidRPr="00D519CA">
              <w:rPr>
                <w:rFonts w:cs="Times New Roman"/>
                <w:szCs w:val="24"/>
                <w:lang w:val="pt-BR"/>
              </w:rPr>
              <w:t xml:space="preserve"> – </w:t>
            </w:r>
            <w:r w:rsidRPr="00D519CA">
              <w:rPr>
                <w:rFonts w:cs="Times New Roman"/>
                <w:szCs w:val="24"/>
                <w:lang w:val="vi-VN"/>
              </w:rPr>
              <w:t>c</w:t>
            </w:r>
            <w:r w:rsidRPr="00D519CA">
              <w:rPr>
                <w:rFonts w:cs="Times New Roman"/>
                <w:szCs w:val="24"/>
                <w:lang w:val="pt-BR"/>
              </w:rPr>
              <w:t xml:space="preserve"> – </w:t>
            </w:r>
            <w:r w:rsidRPr="00D519CA">
              <w:rPr>
                <w:rFonts w:cs="Times New Roman"/>
                <w:szCs w:val="24"/>
                <w:lang w:val="vi-VN"/>
              </w:rPr>
              <w:t>d</w:t>
            </w:r>
            <w:r w:rsidRPr="00D519CA">
              <w:rPr>
                <w:rFonts w:cs="Times New Roman"/>
                <w:szCs w:val="24"/>
                <w:lang w:val="pt-BR"/>
              </w:rPr>
              <w:t xml:space="preserve"> – </w:t>
            </w:r>
            <w:r w:rsidRPr="00D519CA">
              <w:rPr>
                <w:rFonts w:cs="Times New Roman"/>
                <w:szCs w:val="24"/>
                <w:lang w:val="vi-VN"/>
              </w:rPr>
              <w:t>f</w:t>
            </w:r>
            <w:r w:rsidRPr="00D519CA">
              <w:rPr>
                <w:rFonts w:cs="Times New Roman"/>
                <w:szCs w:val="24"/>
                <w:lang w:val="pt-BR"/>
              </w:rPr>
              <w:t xml:space="preserve"> – </w:t>
            </w:r>
            <w:r w:rsidRPr="00D519CA">
              <w:rPr>
                <w:rFonts w:cs="Times New Roman"/>
                <w:szCs w:val="24"/>
                <w:lang w:val="vi-VN"/>
              </w:rPr>
              <w:t>e</w:t>
            </w:r>
          </w:p>
        </w:tc>
        <w:tc>
          <w:tcPr>
            <w:tcW w:w="5102" w:type="dxa"/>
            <w:vAlign w:val="center"/>
          </w:tcPr>
          <w:p w14:paraId="0D5B90B1" w14:textId="4FF57B80" w:rsidR="001D0F34" w:rsidRPr="00D519CA" w:rsidRDefault="006D32BC">
            <w:r w:rsidRPr="00D519CA">
              <w:rPr>
                <w:b/>
              </w:rPr>
              <w:t xml:space="preserve"> D. </w:t>
            </w:r>
            <w:r w:rsidRPr="00D519CA">
              <w:rPr>
                <w:rFonts w:cs="Times New Roman"/>
                <w:szCs w:val="24"/>
                <w:lang w:val="vi-VN"/>
              </w:rPr>
              <w:t>c</w:t>
            </w:r>
            <w:r w:rsidRPr="00D519CA">
              <w:rPr>
                <w:rFonts w:cs="Times New Roman"/>
                <w:szCs w:val="24"/>
                <w:lang w:val="pt-BR"/>
              </w:rPr>
              <w:t xml:space="preserve"> – </w:t>
            </w:r>
            <w:r w:rsidRPr="00D519CA">
              <w:rPr>
                <w:rFonts w:cs="Times New Roman"/>
                <w:szCs w:val="24"/>
                <w:lang w:val="vi-VN"/>
              </w:rPr>
              <w:t>a</w:t>
            </w:r>
            <w:r w:rsidRPr="00D519CA">
              <w:rPr>
                <w:rFonts w:cs="Times New Roman"/>
                <w:szCs w:val="24"/>
                <w:lang w:val="pt-BR"/>
              </w:rPr>
              <w:t xml:space="preserve"> – </w:t>
            </w:r>
            <w:r w:rsidRPr="00D519CA">
              <w:rPr>
                <w:rFonts w:cs="Times New Roman"/>
                <w:szCs w:val="24"/>
                <w:lang w:val="vi-VN"/>
              </w:rPr>
              <w:t>d</w:t>
            </w:r>
            <w:r w:rsidRPr="00D519CA">
              <w:rPr>
                <w:rFonts w:cs="Times New Roman"/>
                <w:szCs w:val="24"/>
                <w:lang w:val="pt-BR"/>
              </w:rPr>
              <w:t xml:space="preserve"> – </w:t>
            </w:r>
            <w:r w:rsidRPr="00D519CA">
              <w:rPr>
                <w:rFonts w:cs="Times New Roman"/>
                <w:szCs w:val="24"/>
                <w:lang w:val="vi-VN"/>
              </w:rPr>
              <w:t>e</w:t>
            </w:r>
            <w:r w:rsidRPr="00D519CA">
              <w:rPr>
                <w:rFonts w:cs="Times New Roman"/>
                <w:szCs w:val="24"/>
                <w:lang w:val="pt-BR"/>
              </w:rPr>
              <w:t xml:space="preserve"> – </w:t>
            </w:r>
            <w:r w:rsidR="00433B17">
              <w:rPr>
                <w:rFonts w:cs="Times New Roman"/>
                <w:szCs w:val="24"/>
                <w:lang w:val="vi-VN"/>
              </w:rPr>
              <w:t>b</w:t>
            </w:r>
            <w:r w:rsidRPr="00D519CA">
              <w:rPr>
                <w:rFonts w:cs="Times New Roman"/>
                <w:szCs w:val="24"/>
                <w:lang w:val="pt-BR"/>
              </w:rPr>
              <w:t xml:space="preserve"> – </w:t>
            </w:r>
            <w:r w:rsidRPr="00D519CA">
              <w:rPr>
                <w:rFonts w:cs="Times New Roman"/>
                <w:szCs w:val="24"/>
                <w:lang w:val="vi-VN"/>
              </w:rPr>
              <w:t>f</w:t>
            </w:r>
          </w:p>
        </w:tc>
      </w:tr>
    </w:tbl>
    <w:p w14:paraId="03E01248" w14:textId="77777777" w:rsidR="00DE3BC7" w:rsidRPr="00D519CA" w:rsidRDefault="00DE3BC7" w:rsidP="0054627E">
      <w:pPr>
        <w:rPr>
          <w:b/>
          <w:lang w:val="vi-VN"/>
        </w:rPr>
      </w:pPr>
    </w:p>
    <w:p w14:paraId="5375D90C" w14:textId="6309A3DC" w:rsidR="0054627E" w:rsidRPr="00D519CA" w:rsidRDefault="0054627E" w:rsidP="0054627E">
      <w:r w:rsidRPr="00D519CA">
        <w:rPr>
          <w:b/>
        </w:rPr>
        <w:t xml:space="preserve">Question 24. </w:t>
      </w:r>
      <w:r w:rsidRPr="00D519CA">
        <w:rPr>
          <w:rFonts w:eastAsia="Cambria" w:cs="Times New Roman"/>
          <w:szCs w:val="24"/>
        </w:rPr>
        <w:t>Dear Grandpa and Grandma,</w:t>
      </w:r>
    </w:p>
    <w:p w14:paraId="6B149216" w14:textId="77777777" w:rsidR="0054627E" w:rsidRPr="00D519CA" w:rsidRDefault="0054627E" w:rsidP="0054627E">
      <w:pPr>
        <w:tabs>
          <w:tab w:val="left" w:pos="2552"/>
          <w:tab w:val="left" w:pos="3402"/>
          <w:tab w:val="left" w:pos="5103"/>
          <w:tab w:val="left" w:pos="5670"/>
          <w:tab w:val="left" w:pos="7655"/>
          <w:tab w:val="left" w:pos="7938"/>
        </w:tabs>
        <w:spacing w:line="240" w:lineRule="auto"/>
        <w:rPr>
          <w:rFonts w:eastAsia="Cambria" w:cs="Times New Roman"/>
          <w:szCs w:val="24"/>
        </w:rPr>
      </w:pPr>
      <w:r w:rsidRPr="00D519CA">
        <w:rPr>
          <w:rFonts w:eastAsia="Cambria" w:cs="Times New Roman"/>
          <w:b/>
          <w:szCs w:val="24"/>
        </w:rPr>
        <w:t>a.</w:t>
      </w:r>
      <w:r w:rsidRPr="00D519CA">
        <w:rPr>
          <w:rFonts w:eastAsia="Cambria" w:cs="Times New Roman"/>
          <w:szCs w:val="24"/>
        </w:rPr>
        <w:t xml:space="preserve"> I believe his story could teach me a lot about resilience and strength.</w:t>
      </w:r>
    </w:p>
    <w:p w14:paraId="0F354DBB" w14:textId="77777777" w:rsidR="0054627E" w:rsidRPr="00D519CA" w:rsidRDefault="0054627E" w:rsidP="0054627E">
      <w:pPr>
        <w:tabs>
          <w:tab w:val="left" w:pos="2552"/>
          <w:tab w:val="left" w:pos="3402"/>
          <w:tab w:val="left" w:pos="5103"/>
          <w:tab w:val="left" w:pos="5670"/>
          <w:tab w:val="left" w:pos="7655"/>
          <w:tab w:val="left" w:pos="7938"/>
        </w:tabs>
        <w:spacing w:line="240" w:lineRule="auto"/>
        <w:rPr>
          <w:rFonts w:eastAsia="Cambria" w:cs="Times New Roman"/>
          <w:szCs w:val="24"/>
        </w:rPr>
      </w:pPr>
      <w:r w:rsidRPr="00D519CA">
        <w:rPr>
          <w:rFonts w:eastAsia="Cambria" w:cs="Times New Roman"/>
          <w:b/>
          <w:szCs w:val="24"/>
        </w:rPr>
        <w:t>b.</w:t>
      </w:r>
      <w:r w:rsidRPr="00D519CA">
        <w:rPr>
          <w:rFonts w:eastAsia="Cambria" w:cs="Times New Roman"/>
          <w:szCs w:val="24"/>
        </w:rPr>
        <w:t xml:space="preserve"> I hope you’re both doing well, and I’ve been thinking a lot about Grandpa and his life lately. </w:t>
      </w:r>
    </w:p>
    <w:p w14:paraId="0AF3BC74" w14:textId="77777777" w:rsidR="0054627E" w:rsidRPr="00D519CA" w:rsidRDefault="0054627E" w:rsidP="0054627E">
      <w:pPr>
        <w:tabs>
          <w:tab w:val="left" w:pos="2552"/>
          <w:tab w:val="left" w:pos="3402"/>
          <w:tab w:val="left" w:pos="5103"/>
          <w:tab w:val="left" w:pos="5670"/>
          <w:tab w:val="left" w:pos="7655"/>
          <w:tab w:val="left" w:pos="7938"/>
        </w:tabs>
        <w:spacing w:line="240" w:lineRule="auto"/>
        <w:rPr>
          <w:rFonts w:eastAsia="Cambria" w:cs="Times New Roman"/>
          <w:szCs w:val="24"/>
        </w:rPr>
      </w:pPr>
      <w:r w:rsidRPr="00D519CA">
        <w:rPr>
          <w:rFonts w:eastAsia="Cambria" w:cs="Times New Roman"/>
          <w:b/>
          <w:szCs w:val="24"/>
        </w:rPr>
        <w:t>c.</w:t>
      </w:r>
      <w:r w:rsidRPr="00D519CA">
        <w:rPr>
          <w:rFonts w:eastAsia="Cambria" w:cs="Times New Roman"/>
          <w:szCs w:val="24"/>
        </w:rPr>
        <w:t xml:space="preserve"> I would love to hear more about his younger years, especially how he overcame the challenges of poverty and war. </w:t>
      </w:r>
    </w:p>
    <w:p w14:paraId="4391667D" w14:textId="77777777" w:rsidR="0054627E" w:rsidRPr="00D519CA" w:rsidRDefault="0054627E" w:rsidP="0054627E">
      <w:pPr>
        <w:tabs>
          <w:tab w:val="left" w:pos="2552"/>
          <w:tab w:val="left" w:pos="3402"/>
          <w:tab w:val="left" w:pos="5103"/>
          <w:tab w:val="left" w:pos="5670"/>
          <w:tab w:val="left" w:pos="7655"/>
          <w:tab w:val="left" w:pos="7938"/>
        </w:tabs>
        <w:spacing w:line="240" w:lineRule="auto"/>
        <w:rPr>
          <w:rFonts w:eastAsia="Cambria" w:cs="Times New Roman"/>
          <w:szCs w:val="24"/>
        </w:rPr>
      </w:pPr>
      <w:r w:rsidRPr="00D519CA">
        <w:rPr>
          <w:rFonts w:eastAsia="Cambria" w:cs="Times New Roman"/>
          <w:b/>
          <w:szCs w:val="24"/>
        </w:rPr>
        <w:t>d.</w:t>
      </w:r>
      <w:r w:rsidRPr="00D519CA">
        <w:rPr>
          <w:rFonts w:eastAsia="Cambria" w:cs="Times New Roman"/>
          <w:szCs w:val="24"/>
        </w:rPr>
        <w:t xml:space="preserve"> Any memories or lessons you could share would mean a lot to me as I navigate my own path.</w:t>
      </w:r>
    </w:p>
    <w:p w14:paraId="3C1593AA" w14:textId="77777777" w:rsidR="0054627E" w:rsidRPr="00D519CA" w:rsidRDefault="0054627E" w:rsidP="0054627E">
      <w:pPr>
        <w:tabs>
          <w:tab w:val="left" w:pos="2552"/>
          <w:tab w:val="left" w:pos="3402"/>
          <w:tab w:val="left" w:pos="5103"/>
          <w:tab w:val="left" w:pos="5670"/>
          <w:tab w:val="left" w:pos="7655"/>
          <w:tab w:val="left" w:pos="7938"/>
        </w:tabs>
        <w:spacing w:line="240" w:lineRule="auto"/>
        <w:rPr>
          <w:rFonts w:eastAsia="Cambria" w:cs="Times New Roman"/>
          <w:szCs w:val="24"/>
        </w:rPr>
      </w:pPr>
      <w:r w:rsidRPr="00D519CA">
        <w:rPr>
          <w:rFonts w:eastAsia="Cambria" w:cs="Times New Roman"/>
          <w:b/>
          <w:szCs w:val="24"/>
        </w:rPr>
        <w:t>e.</w:t>
      </w:r>
      <w:r w:rsidRPr="00D519CA">
        <w:rPr>
          <w:rFonts w:eastAsia="Cambria" w:cs="Times New Roman"/>
          <w:szCs w:val="24"/>
        </w:rPr>
        <w:t xml:space="preserve"> What values did he hold dear, and how did he view family, work, and life? </w:t>
      </w:r>
    </w:p>
    <w:p w14:paraId="22CEBAD3" w14:textId="77777777" w:rsidR="0054627E" w:rsidRPr="00D519CA" w:rsidRDefault="0054627E" w:rsidP="0054627E">
      <w:pPr>
        <w:tabs>
          <w:tab w:val="left" w:pos="2552"/>
          <w:tab w:val="left" w:pos="3402"/>
          <w:tab w:val="left" w:pos="5103"/>
          <w:tab w:val="left" w:pos="5670"/>
          <w:tab w:val="left" w:pos="7655"/>
          <w:tab w:val="left" w:pos="7938"/>
        </w:tabs>
        <w:spacing w:line="240" w:lineRule="auto"/>
        <w:rPr>
          <w:rFonts w:eastAsia="Cambria" w:cs="Times New Roman"/>
          <w:szCs w:val="24"/>
          <w:lang w:val="pt-BR"/>
        </w:rPr>
      </w:pPr>
      <w:r w:rsidRPr="00D519CA">
        <w:rPr>
          <w:rFonts w:eastAsia="Cambria" w:cs="Times New Roman"/>
          <w:szCs w:val="24"/>
          <w:lang w:val="pt-BR"/>
        </w:rPr>
        <w:t>With love,</w:t>
      </w:r>
    </w:p>
    <w:p w14:paraId="6FE1F0DD" w14:textId="77777777" w:rsidR="001D0F34" w:rsidRPr="00D519CA" w:rsidRDefault="006D32BC">
      <w:pPr>
        <w:spacing w:line="240" w:lineRule="auto"/>
      </w:pPr>
      <w:r w:rsidRPr="00D519CA">
        <w:rPr>
          <w:rFonts w:eastAsia="Cambria" w:cs="Times New Roman"/>
          <w:szCs w:val="24"/>
          <w:lang w:val="pt-BR"/>
        </w:rPr>
        <w:t>Alex</w:t>
      </w:r>
    </w:p>
    <w:tbl>
      <w:tblPr>
        <w:tblW w:w="0" w:type="auto"/>
        <w:tblLook w:val="04A0" w:firstRow="1" w:lastRow="0" w:firstColumn="1" w:lastColumn="0" w:noHBand="0" w:noVBand="1"/>
      </w:tblPr>
      <w:tblGrid>
        <w:gridCol w:w="2551"/>
        <w:gridCol w:w="2551"/>
        <w:gridCol w:w="2551"/>
        <w:gridCol w:w="2551"/>
      </w:tblGrid>
      <w:tr w:rsidR="001D0F34" w:rsidRPr="00D519CA" w14:paraId="585AD1A6" w14:textId="77777777">
        <w:tc>
          <w:tcPr>
            <w:tcW w:w="2551" w:type="dxa"/>
            <w:vAlign w:val="center"/>
          </w:tcPr>
          <w:p w14:paraId="49E241AD" w14:textId="77777777" w:rsidR="001D0F34" w:rsidRPr="00D519CA" w:rsidRDefault="006D32BC">
            <w:r w:rsidRPr="00D519CA">
              <w:rPr>
                <w:b/>
              </w:rPr>
              <w:t xml:space="preserve"> A. </w:t>
            </w:r>
            <w:r w:rsidRPr="00D519CA">
              <w:rPr>
                <w:rFonts w:eastAsia="Cambria" w:cs="Times New Roman"/>
                <w:szCs w:val="24"/>
                <w:lang w:val="pt-BR"/>
              </w:rPr>
              <w:t>c-e-a-b-d</w:t>
            </w:r>
          </w:p>
        </w:tc>
        <w:tc>
          <w:tcPr>
            <w:tcW w:w="2551" w:type="dxa"/>
            <w:vAlign w:val="center"/>
          </w:tcPr>
          <w:p w14:paraId="07FE5933" w14:textId="77777777" w:rsidR="001D0F34" w:rsidRPr="00D519CA" w:rsidRDefault="006D32BC">
            <w:r w:rsidRPr="00D519CA">
              <w:rPr>
                <w:b/>
              </w:rPr>
              <w:t xml:space="preserve"> B. </w:t>
            </w:r>
            <w:r w:rsidRPr="00D519CA">
              <w:rPr>
                <w:rFonts w:eastAsia="Cambria" w:cs="Times New Roman"/>
                <w:szCs w:val="24"/>
                <w:lang w:val="pt-BR"/>
              </w:rPr>
              <w:t>b-c-e-a-d</w:t>
            </w:r>
          </w:p>
        </w:tc>
        <w:tc>
          <w:tcPr>
            <w:tcW w:w="2551" w:type="dxa"/>
            <w:vAlign w:val="center"/>
          </w:tcPr>
          <w:p w14:paraId="43B0BAB7" w14:textId="77777777" w:rsidR="001D0F34" w:rsidRPr="00D519CA" w:rsidRDefault="006D32BC">
            <w:r w:rsidRPr="00D519CA">
              <w:rPr>
                <w:b/>
              </w:rPr>
              <w:t xml:space="preserve"> C. </w:t>
            </w:r>
            <w:r w:rsidRPr="00D519CA">
              <w:rPr>
                <w:rFonts w:eastAsia="Cambria" w:cs="Times New Roman"/>
                <w:szCs w:val="24"/>
                <w:lang w:val="pt-BR"/>
              </w:rPr>
              <w:t>b-d-e-a-c</w:t>
            </w:r>
          </w:p>
        </w:tc>
        <w:tc>
          <w:tcPr>
            <w:tcW w:w="2551" w:type="dxa"/>
            <w:vAlign w:val="center"/>
          </w:tcPr>
          <w:p w14:paraId="6DF7D95E" w14:textId="77777777" w:rsidR="001D0F34" w:rsidRPr="00D519CA" w:rsidRDefault="006D32BC">
            <w:r w:rsidRPr="00D519CA">
              <w:rPr>
                <w:b/>
              </w:rPr>
              <w:t xml:space="preserve"> D. </w:t>
            </w:r>
            <w:r w:rsidRPr="00D519CA">
              <w:rPr>
                <w:rFonts w:eastAsia="Cambria" w:cs="Times New Roman"/>
                <w:szCs w:val="24"/>
                <w:lang w:val="pt-BR"/>
              </w:rPr>
              <w:t>b-c-e-d-a</w:t>
            </w:r>
          </w:p>
        </w:tc>
      </w:tr>
    </w:tbl>
    <w:p w14:paraId="2F29B9BA" w14:textId="77777777" w:rsidR="004F356A" w:rsidRPr="00D519CA" w:rsidRDefault="004F356A" w:rsidP="004F356A">
      <w:r w:rsidRPr="00D519CA">
        <w:rPr>
          <w:b/>
        </w:rPr>
        <w:t xml:space="preserve">Question 25. </w:t>
      </w:r>
      <w:r w:rsidRPr="00D519CA">
        <w:rPr>
          <w:rFonts w:cs="Times New Roman"/>
          <w:b/>
          <w:szCs w:val="24"/>
        </w:rPr>
        <w:t>a</w:t>
      </w:r>
      <w:r w:rsidRPr="00D519CA">
        <w:rPr>
          <w:rFonts w:cs="Times New Roman"/>
          <w:szCs w:val="24"/>
        </w:rPr>
        <w:t xml:space="preserve">. From the moment I arrived, they welcomed me like a member of their own family, making me feel at home in a completely new environment. </w:t>
      </w:r>
    </w:p>
    <w:p w14:paraId="6EC6E80A" w14:textId="77777777" w:rsidR="004F356A" w:rsidRPr="00D519CA" w:rsidRDefault="004F356A" w:rsidP="004F356A">
      <w:pPr>
        <w:spacing w:line="240" w:lineRule="auto"/>
        <w:ind w:left="270" w:hanging="270"/>
        <w:jc w:val="both"/>
        <w:rPr>
          <w:rFonts w:cs="Times New Roman"/>
          <w:szCs w:val="24"/>
        </w:rPr>
      </w:pPr>
      <w:r w:rsidRPr="00D519CA">
        <w:rPr>
          <w:rFonts w:cs="Times New Roman"/>
          <w:b/>
          <w:szCs w:val="24"/>
        </w:rPr>
        <w:t>b</w:t>
      </w:r>
      <w:r w:rsidRPr="00D519CA">
        <w:rPr>
          <w:rFonts w:cs="Times New Roman"/>
          <w:szCs w:val="24"/>
        </w:rPr>
        <w:t xml:space="preserve">. Overall, staying with a host family not only enriched my understanding of their way of life but also created lasting memories and friendships that I will always cherish. </w:t>
      </w:r>
    </w:p>
    <w:p w14:paraId="5FC0AECF" w14:textId="77777777" w:rsidR="004F356A" w:rsidRPr="00D519CA" w:rsidRDefault="004F356A" w:rsidP="004F356A">
      <w:pPr>
        <w:spacing w:line="240" w:lineRule="auto"/>
        <w:ind w:left="270" w:hanging="270"/>
        <w:jc w:val="both"/>
        <w:rPr>
          <w:rFonts w:cs="Times New Roman"/>
          <w:szCs w:val="24"/>
        </w:rPr>
      </w:pPr>
      <w:r w:rsidRPr="00D519CA">
        <w:rPr>
          <w:rFonts w:cs="Times New Roman"/>
          <w:b/>
          <w:szCs w:val="24"/>
        </w:rPr>
        <w:t>c</w:t>
      </w:r>
      <w:r w:rsidRPr="00D519CA">
        <w:rPr>
          <w:rFonts w:cs="Times New Roman"/>
          <w:szCs w:val="24"/>
        </w:rPr>
        <w:t xml:space="preserve">. Staying with a host family during my trip abroad was an unforgettable experience that gave me a unique opportunity to immerse myself in a new culture. </w:t>
      </w:r>
    </w:p>
    <w:p w14:paraId="7DFF19AE" w14:textId="77777777" w:rsidR="004F356A" w:rsidRPr="00D519CA" w:rsidRDefault="004F356A" w:rsidP="004F356A">
      <w:pPr>
        <w:spacing w:line="240" w:lineRule="auto"/>
        <w:ind w:left="270" w:hanging="270"/>
        <w:jc w:val="both"/>
        <w:rPr>
          <w:rFonts w:cs="Times New Roman"/>
          <w:szCs w:val="24"/>
        </w:rPr>
      </w:pPr>
      <w:r w:rsidRPr="00D519CA">
        <w:rPr>
          <w:rFonts w:cs="Times New Roman"/>
          <w:b/>
          <w:szCs w:val="24"/>
        </w:rPr>
        <w:lastRenderedPageBreak/>
        <w:t>d</w:t>
      </w:r>
      <w:r w:rsidRPr="00D519CA">
        <w:rPr>
          <w:rFonts w:cs="Times New Roman"/>
          <w:szCs w:val="24"/>
        </w:rPr>
        <w:t xml:space="preserve">. Living with locals also allowed me to improve my language skills quickly, as I had daily conversations and picked up phrases that textbooks could never teach. </w:t>
      </w:r>
    </w:p>
    <w:p w14:paraId="3E892A49" w14:textId="77777777" w:rsidR="004F356A" w:rsidRPr="00D519CA" w:rsidRDefault="004F356A" w:rsidP="004F356A">
      <w:pPr>
        <w:spacing w:line="240" w:lineRule="auto"/>
        <w:ind w:left="270" w:hanging="270"/>
        <w:jc w:val="both"/>
        <w:rPr>
          <w:rFonts w:cs="Times New Roman"/>
          <w:szCs w:val="24"/>
        </w:rPr>
      </w:pPr>
      <w:r w:rsidRPr="00D519CA">
        <w:rPr>
          <w:rFonts w:cs="Times New Roman"/>
          <w:b/>
          <w:szCs w:val="24"/>
        </w:rPr>
        <w:t>e</w:t>
      </w:r>
      <w:r w:rsidRPr="00D519CA">
        <w:rPr>
          <w:rFonts w:cs="Times New Roman"/>
          <w:szCs w:val="24"/>
        </w:rPr>
        <w:t xml:space="preserve">. Sharing meals together was one of the highlights, as I got to taste authentic homemade dishes while learning about their culture and traditions. </w:t>
      </w:r>
    </w:p>
    <w:tbl>
      <w:tblPr>
        <w:tblW w:w="0" w:type="auto"/>
        <w:tblLook w:val="04A0" w:firstRow="1" w:lastRow="0" w:firstColumn="1" w:lastColumn="0" w:noHBand="0" w:noVBand="1"/>
      </w:tblPr>
      <w:tblGrid>
        <w:gridCol w:w="2551"/>
        <w:gridCol w:w="2551"/>
        <w:gridCol w:w="2551"/>
        <w:gridCol w:w="2551"/>
      </w:tblGrid>
      <w:tr w:rsidR="001D0F34" w:rsidRPr="00D519CA" w14:paraId="700CBFCC" w14:textId="77777777">
        <w:tc>
          <w:tcPr>
            <w:tcW w:w="2551" w:type="dxa"/>
            <w:vAlign w:val="center"/>
          </w:tcPr>
          <w:p w14:paraId="2F2818F3" w14:textId="77777777" w:rsidR="001D0F34" w:rsidRPr="00D519CA" w:rsidRDefault="006D32BC">
            <w:r w:rsidRPr="00D519CA">
              <w:rPr>
                <w:b/>
              </w:rPr>
              <w:t xml:space="preserve"> A. </w:t>
            </w:r>
            <w:r w:rsidRPr="00D519CA">
              <w:rPr>
                <w:rFonts w:cs="Times New Roman"/>
                <w:szCs w:val="24"/>
              </w:rPr>
              <w:t>a-d-c-e-b</w:t>
            </w:r>
          </w:p>
        </w:tc>
        <w:tc>
          <w:tcPr>
            <w:tcW w:w="2551" w:type="dxa"/>
            <w:vAlign w:val="center"/>
          </w:tcPr>
          <w:p w14:paraId="3051E15E" w14:textId="770AE229" w:rsidR="001D0F34" w:rsidRPr="00D519CA" w:rsidRDefault="006D32BC">
            <w:r w:rsidRPr="00D519CA">
              <w:rPr>
                <w:b/>
              </w:rPr>
              <w:t xml:space="preserve"> B. </w:t>
            </w:r>
            <w:r w:rsidR="00F12BF9" w:rsidRPr="00BB4965">
              <w:rPr>
                <w:rFonts w:cs="Times New Roman"/>
                <w:szCs w:val="24"/>
              </w:rPr>
              <w:t>e-a-b-c-</w:t>
            </w:r>
            <w:r w:rsidR="00F12BF9">
              <w:rPr>
                <w:rFonts w:cs="Times New Roman"/>
                <w:szCs w:val="24"/>
                <w:lang w:val="vi-VN"/>
              </w:rPr>
              <w:t>d</w:t>
            </w:r>
          </w:p>
        </w:tc>
        <w:tc>
          <w:tcPr>
            <w:tcW w:w="2551" w:type="dxa"/>
            <w:vAlign w:val="center"/>
          </w:tcPr>
          <w:p w14:paraId="503FAABD" w14:textId="77777777" w:rsidR="001D0F34" w:rsidRPr="00D519CA" w:rsidRDefault="006D32BC">
            <w:r w:rsidRPr="00D519CA">
              <w:rPr>
                <w:b/>
              </w:rPr>
              <w:t xml:space="preserve"> C. </w:t>
            </w:r>
            <w:r w:rsidRPr="00D519CA">
              <w:rPr>
                <w:rFonts w:cs="Times New Roman"/>
                <w:szCs w:val="24"/>
              </w:rPr>
              <w:t>c-a-e-d-b</w:t>
            </w:r>
          </w:p>
        </w:tc>
        <w:tc>
          <w:tcPr>
            <w:tcW w:w="2551" w:type="dxa"/>
            <w:vAlign w:val="center"/>
          </w:tcPr>
          <w:p w14:paraId="3585FB76" w14:textId="77777777" w:rsidR="001D0F34" w:rsidRPr="00D519CA" w:rsidRDefault="006D32BC">
            <w:r w:rsidRPr="00D519CA">
              <w:rPr>
                <w:b/>
              </w:rPr>
              <w:t xml:space="preserve"> D. </w:t>
            </w:r>
            <w:r w:rsidRPr="00D519CA">
              <w:rPr>
                <w:rFonts w:cs="Times New Roman"/>
                <w:szCs w:val="24"/>
              </w:rPr>
              <w:t>d-c-e-a-b</w:t>
            </w:r>
          </w:p>
        </w:tc>
      </w:tr>
    </w:tbl>
    <w:p w14:paraId="3426DE76" w14:textId="77777777" w:rsidR="001D0F34" w:rsidRPr="00D519CA" w:rsidRDefault="001D0F34"/>
    <w:p w14:paraId="5231172E" w14:textId="259F17E5" w:rsidR="0054627E" w:rsidRPr="00D519CA" w:rsidRDefault="0054627E" w:rsidP="0054627E">
      <w:pPr>
        <w:tabs>
          <w:tab w:val="left" w:pos="283"/>
          <w:tab w:val="left" w:pos="2835"/>
          <w:tab w:val="left" w:pos="5386"/>
          <w:tab w:val="left" w:pos="7937"/>
        </w:tabs>
        <w:spacing w:line="240" w:lineRule="auto"/>
        <w:rPr>
          <w:rFonts w:cs="Times New Roman"/>
          <w:b/>
          <w:bCs/>
          <w:i/>
          <w:iCs/>
          <w:szCs w:val="24"/>
        </w:rPr>
      </w:pPr>
      <w:r w:rsidRPr="00D519CA">
        <w:rPr>
          <w:rFonts w:cs="Times New Roman"/>
          <w:b/>
          <w:bCs/>
          <w:i/>
          <w:iCs/>
          <w:szCs w:val="24"/>
        </w:rPr>
        <w:t xml:space="preserve">Read the following passage about the urban shift and mark the letter A, B, C or D on your answer sheet to indicate the best answer to each of the following questions from </w:t>
      </w:r>
      <w:r w:rsidR="000B7244" w:rsidRPr="00D519CA">
        <w:rPr>
          <w:rFonts w:cs="Times New Roman"/>
          <w:b/>
          <w:bCs/>
          <w:i/>
          <w:iCs/>
          <w:szCs w:val="24"/>
          <w:lang w:val="vi-VN"/>
        </w:rPr>
        <w:t>26</w:t>
      </w:r>
      <w:r w:rsidRPr="00D519CA">
        <w:rPr>
          <w:rFonts w:cs="Times New Roman"/>
          <w:b/>
          <w:bCs/>
          <w:i/>
          <w:iCs/>
          <w:szCs w:val="24"/>
        </w:rPr>
        <w:t xml:space="preserve"> to </w:t>
      </w:r>
      <w:r w:rsidR="000B7244" w:rsidRPr="00D519CA">
        <w:rPr>
          <w:rFonts w:cs="Times New Roman"/>
          <w:b/>
          <w:bCs/>
          <w:i/>
          <w:iCs/>
          <w:szCs w:val="24"/>
          <w:lang w:val="vi-VN"/>
        </w:rPr>
        <w:t>35</w:t>
      </w:r>
      <w:r w:rsidRPr="00D519CA">
        <w:rPr>
          <w:rFonts w:cs="Times New Roman"/>
          <w:b/>
          <w:bCs/>
          <w:i/>
          <w:iCs/>
          <w:szCs w:val="24"/>
        </w:rPr>
        <w:t xml:space="preserve">. </w:t>
      </w:r>
    </w:p>
    <w:p w14:paraId="40531009" w14:textId="77777777" w:rsidR="0054627E" w:rsidRPr="00D519CA" w:rsidRDefault="0054627E" w:rsidP="0054627E">
      <w:pPr>
        <w:pStyle w:val="Heading2"/>
        <w:spacing w:line="240" w:lineRule="auto"/>
        <w:jc w:val="center"/>
        <w:rPr>
          <w:rFonts w:ascii="Times New Roman" w:hAnsi="Times New Roman" w:cs="Times New Roman"/>
          <w:b/>
          <w:color w:val="auto"/>
          <w:sz w:val="24"/>
          <w:szCs w:val="24"/>
        </w:rPr>
      </w:pPr>
      <w:r w:rsidRPr="00D519CA">
        <w:rPr>
          <w:rFonts w:ascii="Times New Roman" w:hAnsi="Times New Roman" w:cs="Times New Roman"/>
          <w:b/>
          <w:color w:val="000000"/>
          <w:sz w:val="24"/>
          <w:szCs w:val="24"/>
        </w:rPr>
        <w:t>The Silent Struggles: Domestic and School Violence in Vietnam</w:t>
      </w:r>
    </w:p>
    <w:p w14:paraId="4D9AF852" w14:textId="77777777" w:rsidR="0054627E" w:rsidRPr="00D519CA" w:rsidRDefault="0054627E" w:rsidP="0054627E">
      <w:pPr>
        <w:pStyle w:val="NormalWeb"/>
        <w:spacing w:before="0" w:beforeAutospacing="0" w:after="0" w:afterAutospacing="0"/>
        <w:ind w:firstLine="720"/>
        <w:jc w:val="both"/>
      </w:pPr>
      <w:r w:rsidRPr="00D519CA">
        <w:t>[</w:t>
      </w:r>
      <w:r w:rsidRPr="00D519CA">
        <w:rPr>
          <w:b/>
        </w:rPr>
        <w:t>I</w:t>
      </w:r>
      <w:r w:rsidRPr="00D519CA">
        <w:t>]. Domestic and school violence represent persistent and deeply concerning issues in Vietnam, often concealed beneath societal norms that prioritize family privacy and educational harmony. [</w:t>
      </w:r>
      <w:r w:rsidRPr="00D519CA">
        <w:rPr>
          <w:b/>
        </w:rPr>
        <w:t>II</w:t>
      </w:r>
      <w:r w:rsidRPr="00D519CA">
        <w:t xml:space="preserve">]. Despite significant efforts by the government and various organizations to raise awareness and implement protective measures, the pervasive nature of these forms of violence continues to </w:t>
      </w:r>
      <w:r w:rsidRPr="00D519CA">
        <w:rPr>
          <w:b/>
        </w:rPr>
        <w:t>inflict profound psychological and physical harm</w:t>
      </w:r>
      <w:r w:rsidRPr="00D519CA">
        <w:t xml:space="preserve"> on countless individuals, particularly the most vulnerable. [</w:t>
      </w:r>
      <w:r w:rsidRPr="00D519CA">
        <w:rPr>
          <w:b/>
        </w:rPr>
        <w:t>III</w:t>
      </w:r>
      <w:r w:rsidRPr="00D519CA">
        <w:t>]. Understanding the nuances of these challenges is crucial for developing effective prevention and intervention strategies. [</w:t>
      </w:r>
      <w:r w:rsidRPr="00D519CA">
        <w:rPr>
          <w:b/>
        </w:rPr>
        <w:t>IV</w:t>
      </w:r>
      <w:r w:rsidRPr="00D519CA">
        <w:t>].</w:t>
      </w:r>
    </w:p>
    <w:p w14:paraId="4D352D77" w14:textId="77777777" w:rsidR="0054627E" w:rsidRPr="00D519CA" w:rsidRDefault="0054627E" w:rsidP="0054627E">
      <w:pPr>
        <w:pStyle w:val="NormalWeb"/>
        <w:spacing w:before="0" w:beforeAutospacing="0" w:after="0" w:afterAutospacing="0"/>
        <w:ind w:firstLine="720"/>
        <w:jc w:val="both"/>
        <w:rPr>
          <w:b/>
          <w:u w:val="single"/>
        </w:rPr>
      </w:pPr>
      <w:r w:rsidRPr="00D519CA">
        <w:t xml:space="preserve">Domestic violence, encompassing physical, emotional, sexual, and economic abuse, remains alarmingly prevalent. While laws are in place to protect victims, cultural factors, such as the emphasis on maintaining family reputation and traditional gender roles, often deter victims from speaking out or seeking help. Many instances occur behind closed doors, making them difficult to detect and address. Women and children are disproportionately affected, enduring long-term trauma that impacts </w:t>
      </w:r>
      <w:r w:rsidRPr="00D519CA">
        <w:rPr>
          <w:b/>
          <w:u w:val="single"/>
        </w:rPr>
        <w:t>their</w:t>
      </w:r>
      <w:r w:rsidRPr="00D519CA">
        <w:t xml:space="preserve"> mental health, educational attainment, and future relationships. For example, a child witnessing or experiencing violence at home may develop anxiety, depression, or behavioral problems, struggling to concentrate in school or form healthy social connections. </w:t>
      </w:r>
      <w:r w:rsidRPr="00D519CA">
        <w:rPr>
          <w:b/>
          <w:u w:val="single"/>
        </w:rPr>
        <w:t xml:space="preserve">This </w:t>
      </w:r>
      <w:r w:rsidRPr="00D519CA">
        <w:rPr>
          <w:rStyle w:val="Strong"/>
          <w:rFonts w:eastAsiaTheme="majorEastAsia"/>
          <w:u w:val="single"/>
        </w:rPr>
        <w:t>cycle of violence</w:t>
      </w:r>
      <w:r w:rsidRPr="00D519CA">
        <w:rPr>
          <w:b/>
          <w:u w:val="single"/>
        </w:rPr>
        <w:t xml:space="preserve"> can tragically perpetuate itself across generations if not broken.</w:t>
      </w:r>
    </w:p>
    <w:p w14:paraId="0C1E199B" w14:textId="77777777" w:rsidR="0054627E" w:rsidRPr="00D519CA" w:rsidRDefault="0054627E" w:rsidP="0054627E">
      <w:pPr>
        <w:pStyle w:val="NormalWeb"/>
        <w:spacing w:before="0" w:beforeAutospacing="0" w:after="0" w:afterAutospacing="0"/>
        <w:ind w:firstLine="720"/>
        <w:jc w:val="both"/>
      </w:pPr>
      <w:r w:rsidRPr="00D519CA">
        <w:t xml:space="preserve">School violence, too, presents a multifaceted problem, ranging from physical assaults and bullying to cyberbullying and emotional intimidation. The rise of social media and digital platforms has unfortunately provided new avenues for harassment, extending beyond the school gates. While bullying might seem like a minor issue to some, its impact on victims can be devastating, leading to severe emotional distress, declining academic performance, and even suicidal thoughts. A student constantly </w:t>
      </w:r>
      <w:r w:rsidRPr="00D519CA">
        <w:rPr>
          <w:b/>
          <w:u w:val="single"/>
        </w:rPr>
        <w:t xml:space="preserve">ridiculed </w:t>
      </w:r>
      <w:r w:rsidRPr="00D519CA">
        <w:t>or ostracized by peers, for instance, might develop extreme shyness, withdraw from social activities, or refuse to attend school altogether. Teachers and school authorities often face challenges in identifying and addressing these incidents due to victims' reluctance to report, fear of retaliation, or inadequate training in handling complex social dynamics.</w:t>
      </w:r>
    </w:p>
    <w:p w14:paraId="79C90DF2" w14:textId="77777777" w:rsidR="0054627E" w:rsidRPr="00D519CA" w:rsidRDefault="0054627E" w:rsidP="0054627E">
      <w:pPr>
        <w:pStyle w:val="NormalWeb"/>
        <w:spacing w:before="0" w:beforeAutospacing="0" w:after="0" w:afterAutospacing="0"/>
        <w:ind w:firstLine="720"/>
        <w:jc w:val="both"/>
      </w:pPr>
      <w:r w:rsidRPr="00D519CA">
        <w:t>Addressing domestic and school violence requires a comprehensive and collaborative approach. Public awareness campaigns must challenge deep-seated cultural norms that normalize or excuse violence, encouraging victims and witnesses to report incidents. Education plays a vital role, not only in teaching students about healthy relationships and conflict resolution but also in training teachers and parents to recognize signs of abuse and respond appropriately. Strengthening legal frameworks, improving access to support services (like hotlines, shelters, and counseling), and ensuring swift, effective intervention from authorities are also essential. Ultimately, fostering a society where safety, respect, and open communication are paramount is key to dismantling these cycles of violence and protecting Vietnam's future generations.</w:t>
      </w:r>
    </w:p>
    <w:p w14:paraId="3128F76C" w14:textId="77777777" w:rsidR="0054627E" w:rsidRPr="00D519CA" w:rsidRDefault="00D963F2" w:rsidP="0054627E">
      <w:r w:rsidRPr="00D519CA">
        <w:rPr>
          <w:b/>
        </w:rPr>
        <w:t xml:space="preserve">Question 26. </w:t>
      </w:r>
      <w:r w:rsidR="0054627E" w:rsidRPr="00D519CA">
        <w:rPr>
          <w:rStyle w:val="Strong"/>
          <w:rFonts w:eastAsiaTheme="majorEastAsia"/>
        </w:rPr>
        <w:t>Where in paragraph 1 does the following sentence best fit?</w:t>
      </w:r>
      <w:r w:rsidR="0054627E" w:rsidRPr="00D519CA">
        <w:t xml:space="preserve"> </w:t>
      </w:r>
      <w:r w:rsidR="0054627E" w:rsidRPr="00D519CA">
        <w:rPr>
          <w:b/>
          <w:i/>
        </w:rPr>
        <w:t>"This silent suffering undermines the very fabric of family life and the learning environment."</w:t>
      </w:r>
    </w:p>
    <w:tbl>
      <w:tblPr>
        <w:tblW w:w="0" w:type="auto"/>
        <w:tblLook w:val="04A0" w:firstRow="1" w:lastRow="0" w:firstColumn="1" w:lastColumn="0" w:noHBand="0" w:noVBand="1"/>
      </w:tblPr>
      <w:tblGrid>
        <w:gridCol w:w="2551"/>
        <w:gridCol w:w="2551"/>
        <w:gridCol w:w="2551"/>
        <w:gridCol w:w="2551"/>
      </w:tblGrid>
      <w:tr w:rsidR="001D0F34" w:rsidRPr="00D519CA" w14:paraId="2AD94C42" w14:textId="77777777">
        <w:tc>
          <w:tcPr>
            <w:tcW w:w="2551" w:type="dxa"/>
            <w:vAlign w:val="center"/>
          </w:tcPr>
          <w:p w14:paraId="0BA8C37A" w14:textId="77777777" w:rsidR="001D0F34" w:rsidRPr="00D519CA" w:rsidRDefault="006D32BC">
            <w:r w:rsidRPr="00D519CA">
              <w:rPr>
                <w:b/>
              </w:rPr>
              <w:t xml:space="preserve"> A. </w:t>
            </w:r>
            <w:r w:rsidRPr="00D519CA">
              <w:rPr>
                <w:rFonts w:cs="Times New Roman"/>
                <w:szCs w:val="24"/>
              </w:rPr>
              <w:t>[II]</w:t>
            </w:r>
          </w:p>
        </w:tc>
        <w:tc>
          <w:tcPr>
            <w:tcW w:w="2551" w:type="dxa"/>
            <w:vAlign w:val="center"/>
          </w:tcPr>
          <w:p w14:paraId="645FDF9B" w14:textId="77777777" w:rsidR="001D0F34" w:rsidRPr="00D519CA" w:rsidRDefault="006D32BC">
            <w:r w:rsidRPr="00D519CA">
              <w:rPr>
                <w:b/>
              </w:rPr>
              <w:t xml:space="preserve"> B. </w:t>
            </w:r>
            <w:r w:rsidRPr="00D519CA">
              <w:rPr>
                <w:rFonts w:cs="Times New Roman"/>
                <w:szCs w:val="24"/>
              </w:rPr>
              <w:t>[III]</w:t>
            </w:r>
          </w:p>
        </w:tc>
        <w:tc>
          <w:tcPr>
            <w:tcW w:w="2551" w:type="dxa"/>
            <w:vAlign w:val="center"/>
          </w:tcPr>
          <w:p w14:paraId="4D1237AB" w14:textId="77777777" w:rsidR="001D0F34" w:rsidRPr="00D519CA" w:rsidRDefault="006D32BC">
            <w:r w:rsidRPr="00D519CA">
              <w:rPr>
                <w:b/>
              </w:rPr>
              <w:t xml:space="preserve"> C. </w:t>
            </w:r>
            <w:r w:rsidRPr="00D519CA">
              <w:rPr>
                <w:rFonts w:cs="Times New Roman"/>
                <w:szCs w:val="24"/>
              </w:rPr>
              <w:t>[I]</w:t>
            </w:r>
          </w:p>
        </w:tc>
        <w:tc>
          <w:tcPr>
            <w:tcW w:w="2551" w:type="dxa"/>
            <w:vAlign w:val="center"/>
          </w:tcPr>
          <w:p w14:paraId="4EEE6659" w14:textId="77777777" w:rsidR="001D0F34" w:rsidRPr="00D519CA" w:rsidRDefault="006D32BC">
            <w:r w:rsidRPr="00D519CA">
              <w:rPr>
                <w:b/>
              </w:rPr>
              <w:t xml:space="preserve"> D. </w:t>
            </w:r>
            <w:r w:rsidRPr="00D519CA">
              <w:rPr>
                <w:rFonts w:cs="Times New Roman"/>
                <w:szCs w:val="24"/>
              </w:rPr>
              <w:t>[IV]</w:t>
            </w:r>
          </w:p>
        </w:tc>
      </w:tr>
    </w:tbl>
    <w:p w14:paraId="6D4F5757" w14:textId="77777777" w:rsidR="0054627E" w:rsidRPr="00D519CA" w:rsidRDefault="00D963F2" w:rsidP="0054627E">
      <w:r w:rsidRPr="00D519CA">
        <w:rPr>
          <w:b/>
        </w:rPr>
        <w:t xml:space="preserve">Question 27. </w:t>
      </w:r>
      <w:r w:rsidR="0054627E" w:rsidRPr="00D519CA">
        <w:rPr>
          <w:rStyle w:val="Strong"/>
          <w:rFonts w:eastAsiaTheme="majorEastAsia"/>
        </w:rPr>
        <w:t>The phrase “</w:t>
      </w:r>
      <w:r w:rsidR="0054627E" w:rsidRPr="00D519CA">
        <w:rPr>
          <w:rStyle w:val="HTMLCode"/>
          <w:rFonts w:ascii="Times New Roman" w:eastAsiaTheme="majorEastAsia" w:hAnsi="Times New Roman" w:cs="Times New Roman"/>
          <w:b/>
          <w:bCs/>
          <w:sz w:val="24"/>
          <w:szCs w:val="24"/>
        </w:rPr>
        <w:t>inflict profound psychological and physical harm”</w:t>
      </w:r>
      <w:r w:rsidR="0054627E" w:rsidRPr="00D519CA">
        <w:rPr>
          <w:rStyle w:val="Strong"/>
          <w:rFonts w:eastAsiaTheme="majorEastAsia"/>
        </w:rPr>
        <w:t xml:space="preserve"> in paragraph 1 could be best replaced by ____.</w:t>
      </w:r>
    </w:p>
    <w:p w14:paraId="17D69CDE" w14:textId="77777777" w:rsidR="001D0F34" w:rsidRPr="00D519CA" w:rsidRDefault="006D32BC">
      <w:r w:rsidRPr="00D519CA">
        <w:rPr>
          <w:rStyle w:val="TDTNChar"/>
          <w:b/>
        </w:rPr>
        <w:t xml:space="preserve">   A. </w:t>
      </w:r>
      <w:r w:rsidRPr="00D519CA">
        <w:t>create deep intellectual and physical well-being</w:t>
      </w:r>
    </w:p>
    <w:p w14:paraId="1F4CB8A8" w14:textId="77777777" w:rsidR="001D0F34" w:rsidRPr="00D519CA" w:rsidRDefault="006D32BC">
      <w:r w:rsidRPr="00D519CA">
        <w:rPr>
          <w:rStyle w:val="TDTNChar"/>
          <w:b/>
        </w:rPr>
        <w:t xml:space="preserve">   B. </w:t>
      </w:r>
      <w:r w:rsidRPr="00D519CA">
        <w:t>bring about significant mental and bodily damage</w:t>
      </w:r>
    </w:p>
    <w:p w14:paraId="5D54CDDC" w14:textId="77777777" w:rsidR="001D0F34" w:rsidRPr="00D519CA" w:rsidRDefault="006D32BC">
      <w:r w:rsidRPr="00D519CA">
        <w:rPr>
          <w:rStyle w:val="TDTNChar"/>
          <w:b/>
        </w:rPr>
        <w:t xml:space="preserve">   C. </w:t>
      </w:r>
      <w:r w:rsidRPr="00D519CA">
        <w:t>result in negligible emotional and physical pain</w:t>
      </w:r>
    </w:p>
    <w:p w14:paraId="196A600B" w14:textId="77777777" w:rsidR="001D0F34" w:rsidRPr="00D519CA" w:rsidRDefault="006D32BC">
      <w:r w:rsidRPr="00D519CA">
        <w:rPr>
          <w:rStyle w:val="TDTNChar"/>
          <w:b/>
        </w:rPr>
        <w:t xml:space="preserve">   D. </w:t>
      </w:r>
      <w:r w:rsidRPr="00D519CA">
        <w:t>cause minor emotional and bodily injury</w:t>
      </w:r>
    </w:p>
    <w:p w14:paraId="20F347C9" w14:textId="77777777" w:rsidR="0054627E" w:rsidRPr="00D519CA" w:rsidRDefault="00D963F2" w:rsidP="0054627E">
      <w:r w:rsidRPr="00D519CA">
        <w:rPr>
          <w:b/>
        </w:rPr>
        <w:t xml:space="preserve">Question 28. </w:t>
      </w:r>
      <w:r w:rsidR="0054627E" w:rsidRPr="00D519CA">
        <w:rPr>
          <w:rStyle w:val="Strong"/>
          <w:rFonts w:eastAsiaTheme="majorEastAsia"/>
        </w:rPr>
        <w:t>The word “</w:t>
      </w:r>
      <w:r w:rsidR="0054627E" w:rsidRPr="00D519CA">
        <w:rPr>
          <w:rStyle w:val="HTMLCode"/>
          <w:rFonts w:ascii="Times New Roman" w:eastAsiaTheme="majorEastAsia" w:hAnsi="Times New Roman" w:cs="Times New Roman"/>
          <w:b/>
          <w:bCs/>
          <w:sz w:val="24"/>
          <w:szCs w:val="24"/>
        </w:rPr>
        <w:t>their</w:t>
      </w:r>
      <w:r w:rsidR="0054627E" w:rsidRPr="00D519CA">
        <w:rPr>
          <w:rStyle w:val="Strong"/>
          <w:rFonts w:eastAsiaTheme="majorEastAsia"/>
        </w:rPr>
        <w:t xml:space="preserve"> “in paragraph 2 refers to ____.</w:t>
      </w:r>
    </w:p>
    <w:tbl>
      <w:tblPr>
        <w:tblW w:w="0" w:type="auto"/>
        <w:tblLook w:val="04A0" w:firstRow="1" w:lastRow="0" w:firstColumn="1" w:lastColumn="0" w:noHBand="0" w:noVBand="1"/>
      </w:tblPr>
      <w:tblGrid>
        <w:gridCol w:w="5102"/>
        <w:gridCol w:w="5102"/>
      </w:tblGrid>
      <w:tr w:rsidR="001D0F34" w:rsidRPr="00D519CA" w14:paraId="007EB9B2" w14:textId="77777777">
        <w:tc>
          <w:tcPr>
            <w:tcW w:w="5102" w:type="dxa"/>
            <w:vAlign w:val="center"/>
          </w:tcPr>
          <w:p w14:paraId="3015AFEE" w14:textId="77777777" w:rsidR="001D0F34" w:rsidRPr="00D519CA" w:rsidRDefault="006D32BC">
            <w:r w:rsidRPr="00D519CA">
              <w:rPr>
                <w:b/>
              </w:rPr>
              <w:t xml:space="preserve"> A. </w:t>
            </w:r>
            <w:r w:rsidRPr="00D519CA">
              <w:t>instances</w:t>
            </w:r>
          </w:p>
        </w:tc>
        <w:tc>
          <w:tcPr>
            <w:tcW w:w="5102" w:type="dxa"/>
            <w:vAlign w:val="center"/>
          </w:tcPr>
          <w:p w14:paraId="4B0B02FE" w14:textId="77777777" w:rsidR="001D0F34" w:rsidRPr="00D519CA" w:rsidRDefault="006D32BC">
            <w:r w:rsidRPr="00D519CA">
              <w:rPr>
                <w:b/>
              </w:rPr>
              <w:t xml:space="preserve"> B. </w:t>
            </w:r>
            <w:r w:rsidRPr="00D519CA">
              <w:t>traditional gender roles</w:t>
            </w:r>
          </w:p>
        </w:tc>
      </w:tr>
      <w:tr w:rsidR="001D0F34" w:rsidRPr="00D519CA" w14:paraId="1E9E5E11" w14:textId="77777777">
        <w:tc>
          <w:tcPr>
            <w:tcW w:w="5102" w:type="dxa"/>
            <w:vAlign w:val="center"/>
          </w:tcPr>
          <w:p w14:paraId="18A698F7" w14:textId="77777777" w:rsidR="001D0F34" w:rsidRPr="00D519CA" w:rsidRDefault="006D32BC">
            <w:r w:rsidRPr="00D519CA">
              <w:rPr>
                <w:b/>
              </w:rPr>
              <w:t xml:space="preserve"> C. </w:t>
            </w:r>
            <w:r w:rsidRPr="00D519CA">
              <w:t>women and children</w:t>
            </w:r>
          </w:p>
        </w:tc>
        <w:tc>
          <w:tcPr>
            <w:tcW w:w="5102" w:type="dxa"/>
            <w:vAlign w:val="center"/>
          </w:tcPr>
          <w:p w14:paraId="4A46F128" w14:textId="77777777" w:rsidR="001D0F34" w:rsidRPr="00D519CA" w:rsidRDefault="006D32BC">
            <w:r w:rsidRPr="00D519CA">
              <w:rPr>
                <w:b/>
              </w:rPr>
              <w:t xml:space="preserve"> D. </w:t>
            </w:r>
            <w:r w:rsidRPr="00D519CA">
              <w:t>victims</w:t>
            </w:r>
          </w:p>
        </w:tc>
      </w:tr>
    </w:tbl>
    <w:p w14:paraId="3C8B7BD5" w14:textId="77777777" w:rsidR="0054627E" w:rsidRPr="00D519CA" w:rsidRDefault="00D963F2" w:rsidP="0054627E">
      <w:r w:rsidRPr="00D519CA">
        <w:rPr>
          <w:b/>
        </w:rPr>
        <w:lastRenderedPageBreak/>
        <w:t xml:space="preserve">Question 29. </w:t>
      </w:r>
      <w:r w:rsidR="0054627E" w:rsidRPr="00D519CA">
        <w:rPr>
          <w:rStyle w:val="Strong"/>
          <w:rFonts w:eastAsiaTheme="majorEastAsia"/>
        </w:rPr>
        <w:t>According to paragraph 2, which of the following is NOT a reason why victims of domestic violence might be deterred from seeking help?</w:t>
      </w:r>
    </w:p>
    <w:p w14:paraId="4E1A630F" w14:textId="77777777" w:rsidR="001D0F34" w:rsidRPr="00D519CA" w:rsidRDefault="006D32BC">
      <w:r w:rsidRPr="00D519CA">
        <w:rPr>
          <w:rStyle w:val="TDTNChar"/>
          <w:b/>
        </w:rPr>
        <w:t xml:space="preserve">   A. </w:t>
      </w:r>
      <w:r w:rsidRPr="00D519CA">
        <w:t>Absence of protective laws</w:t>
      </w:r>
    </w:p>
    <w:p w14:paraId="655717A1" w14:textId="77777777" w:rsidR="001D0F34" w:rsidRPr="00D519CA" w:rsidRDefault="006D32BC">
      <w:r w:rsidRPr="00D519CA">
        <w:rPr>
          <w:rStyle w:val="TDTNChar"/>
          <w:b/>
        </w:rPr>
        <w:t xml:space="preserve">   B. </w:t>
      </w:r>
      <w:r w:rsidRPr="00D519CA">
        <w:t>Traditional gender roles</w:t>
      </w:r>
    </w:p>
    <w:p w14:paraId="59326BE1" w14:textId="77777777" w:rsidR="001D0F34" w:rsidRPr="00D519CA" w:rsidRDefault="006D32BC">
      <w:r w:rsidRPr="00D519CA">
        <w:rPr>
          <w:rStyle w:val="TDTNChar"/>
          <w:b/>
        </w:rPr>
        <w:t xml:space="preserve">   C. </w:t>
      </w:r>
      <w:r w:rsidRPr="00D519CA">
        <w:t>Occurrence behind closed doors</w:t>
      </w:r>
    </w:p>
    <w:p w14:paraId="7E618242" w14:textId="77777777" w:rsidR="001D0F34" w:rsidRPr="00D519CA" w:rsidRDefault="006D32BC">
      <w:r w:rsidRPr="00D519CA">
        <w:rPr>
          <w:rStyle w:val="TDTNChar"/>
          <w:b/>
        </w:rPr>
        <w:t xml:space="preserve">   D. </w:t>
      </w:r>
      <w:r w:rsidRPr="00D519CA">
        <w:t>Emphasis on maintaining family reputation</w:t>
      </w:r>
    </w:p>
    <w:p w14:paraId="7DCF10EA" w14:textId="77777777" w:rsidR="0054627E" w:rsidRPr="00D519CA" w:rsidRDefault="00CD55E5" w:rsidP="0054627E">
      <w:r w:rsidRPr="00D519CA">
        <w:rPr>
          <w:b/>
        </w:rPr>
        <w:t xml:space="preserve">Question 30. </w:t>
      </w:r>
      <w:r w:rsidR="0054627E" w:rsidRPr="00D519CA">
        <w:rPr>
          <w:rStyle w:val="Strong"/>
          <w:rFonts w:eastAsiaTheme="majorEastAsia"/>
        </w:rPr>
        <w:t>Which of the following best summarizes paragraph 3?</w:t>
      </w:r>
    </w:p>
    <w:p w14:paraId="0BC8D347" w14:textId="5328986E" w:rsidR="0054627E" w:rsidRPr="00D519CA" w:rsidRDefault="0054627E" w:rsidP="0054627E">
      <w:r w:rsidRPr="00D519CA">
        <w:rPr>
          <w:rStyle w:val="TDTNChar"/>
          <w:b/>
        </w:rPr>
        <w:t xml:space="preserve">   A. </w:t>
      </w:r>
      <w:r w:rsidRPr="00D519CA">
        <w:t>School violence is a problem involving physical assaults among students</w:t>
      </w:r>
      <w:r w:rsidR="003B4CF6" w:rsidRPr="00D519CA">
        <w:t xml:space="preserve"> and happening within the school gates</w:t>
      </w:r>
      <w:r w:rsidRPr="00D519CA">
        <w:t>.</w:t>
      </w:r>
    </w:p>
    <w:p w14:paraId="325DFE6B" w14:textId="5D156DC9" w:rsidR="0054627E" w:rsidRPr="00D519CA" w:rsidRDefault="0054627E" w:rsidP="0054627E">
      <w:r w:rsidRPr="00D519CA">
        <w:rPr>
          <w:rStyle w:val="TDTNChar"/>
          <w:b/>
        </w:rPr>
        <w:t xml:space="preserve">   B. </w:t>
      </w:r>
      <w:r w:rsidRPr="00D519CA">
        <w:t xml:space="preserve">Cyberbullying </w:t>
      </w:r>
      <w:r w:rsidR="00F6129E" w:rsidRPr="00D519CA">
        <w:t xml:space="preserve">leading to severe emotional distress, declining academic performance, and even suicidal thoughts </w:t>
      </w:r>
      <w:r w:rsidRPr="00D519CA">
        <w:t>is the most common form of violence</w:t>
      </w:r>
      <w:r w:rsidR="00F6129E" w:rsidRPr="00D519CA">
        <w:t>.</w:t>
      </w:r>
    </w:p>
    <w:p w14:paraId="5AF62E7A" w14:textId="77777777" w:rsidR="0054627E" w:rsidRPr="00D519CA" w:rsidRDefault="0054627E" w:rsidP="0054627E">
      <w:r w:rsidRPr="00D519CA">
        <w:rPr>
          <w:rStyle w:val="TDTNChar"/>
          <w:b/>
        </w:rPr>
        <w:t xml:space="preserve">   C. </w:t>
      </w:r>
      <w:r w:rsidRPr="00D519CA">
        <w:t>Teachers and school authorities are generally well-equipped to handle all types of school violence effectively.</w:t>
      </w:r>
    </w:p>
    <w:p w14:paraId="3161F5D5" w14:textId="77777777" w:rsidR="0054627E" w:rsidRPr="00D519CA" w:rsidRDefault="0054627E" w:rsidP="0054627E">
      <w:r w:rsidRPr="00D519CA">
        <w:rPr>
          <w:rStyle w:val="TDTNChar"/>
          <w:b/>
        </w:rPr>
        <w:t xml:space="preserve">   D. </w:t>
      </w:r>
      <w:r w:rsidRPr="00D519CA">
        <w:t>School violence is a complex issue, including various forms of abuse, worsened by digital platforms, with significant negative impacts on victims and challenges for school authorities to address.</w:t>
      </w:r>
    </w:p>
    <w:p w14:paraId="1620BB5B" w14:textId="77777777" w:rsidR="0054627E" w:rsidRPr="00D519CA" w:rsidRDefault="00D963F2" w:rsidP="0054627E">
      <w:r w:rsidRPr="00D519CA">
        <w:rPr>
          <w:b/>
        </w:rPr>
        <w:t xml:space="preserve">Question 31. </w:t>
      </w:r>
      <w:r w:rsidR="0054627E" w:rsidRPr="00D519CA">
        <w:rPr>
          <w:rStyle w:val="Strong"/>
          <w:rFonts w:eastAsiaTheme="majorEastAsia"/>
        </w:rPr>
        <w:t>The word “</w:t>
      </w:r>
      <w:r w:rsidR="0054627E" w:rsidRPr="00D519CA">
        <w:rPr>
          <w:rStyle w:val="HTMLCode"/>
          <w:rFonts w:ascii="Times New Roman" w:eastAsiaTheme="majorEastAsia" w:hAnsi="Times New Roman" w:cs="Times New Roman"/>
          <w:b/>
          <w:bCs/>
          <w:sz w:val="24"/>
          <w:szCs w:val="24"/>
        </w:rPr>
        <w:t>ridiculed”</w:t>
      </w:r>
      <w:r w:rsidR="0054627E" w:rsidRPr="00D519CA">
        <w:rPr>
          <w:rStyle w:val="Strong"/>
          <w:rFonts w:eastAsiaTheme="majorEastAsia"/>
        </w:rPr>
        <w:t xml:space="preserve"> in paragraph 3 is OPPOSITE in meaning to ____.</w:t>
      </w:r>
    </w:p>
    <w:tbl>
      <w:tblPr>
        <w:tblW w:w="0" w:type="auto"/>
        <w:tblLook w:val="04A0" w:firstRow="1" w:lastRow="0" w:firstColumn="1" w:lastColumn="0" w:noHBand="0" w:noVBand="1"/>
      </w:tblPr>
      <w:tblGrid>
        <w:gridCol w:w="2551"/>
        <w:gridCol w:w="2551"/>
        <w:gridCol w:w="2551"/>
        <w:gridCol w:w="2551"/>
      </w:tblGrid>
      <w:tr w:rsidR="001D0F34" w:rsidRPr="00D519CA" w14:paraId="5D207DA1" w14:textId="77777777">
        <w:tc>
          <w:tcPr>
            <w:tcW w:w="2551" w:type="dxa"/>
            <w:vAlign w:val="center"/>
          </w:tcPr>
          <w:p w14:paraId="00C056C6" w14:textId="77777777" w:rsidR="001D0F34" w:rsidRPr="00D519CA" w:rsidRDefault="006D32BC">
            <w:r w:rsidRPr="00D519CA">
              <w:rPr>
                <w:b/>
              </w:rPr>
              <w:t xml:space="preserve"> A. </w:t>
            </w:r>
            <w:r w:rsidRPr="00D519CA">
              <w:t>mocked</w:t>
            </w:r>
          </w:p>
        </w:tc>
        <w:tc>
          <w:tcPr>
            <w:tcW w:w="2551" w:type="dxa"/>
            <w:vAlign w:val="center"/>
          </w:tcPr>
          <w:p w14:paraId="6DCD8CB2" w14:textId="77777777" w:rsidR="001D0F34" w:rsidRPr="00D519CA" w:rsidRDefault="006D32BC">
            <w:r w:rsidRPr="00D519CA">
              <w:rPr>
                <w:b/>
              </w:rPr>
              <w:t xml:space="preserve"> B. </w:t>
            </w:r>
            <w:r w:rsidR="000917C9" w:rsidRPr="00D519CA">
              <w:t>extolled</w:t>
            </w:r>
          </w:p>
        </w:tc>
        <w:tc>
          <w:tcPr>
            <w:tcW w:w="2551" w:type="dxa"/>
            <w:vAlign w:val="center"/>
          </w:tcPr>
          <w:p w14:paraId="019B6D4C" w14:textId="77777777" w:rsidR="001D0F34" w:rsidRPr="00D519CA" w:rsidRDefault="006D32BC">
            <w:r w:rsidRPr="00D519CA">
              <w:rPr>
                <w:b/>
              </w:rPr>
              <w:t xml:space="preserve"> C. </w:t>
            </w:r>
            <w:r w:rsidRPr="00D519CA">
              <w:t>scorned</w:t>
            </w:r>
          </w:p>
        </w:tc>
        <w:tc>
          <w:tcPr>
            <w:tcW w:w="2551" w:type="dxa"/>
            <w:vAlign w:val="center"/>
          </w:tcPr>
          <w:p w14:paraId="42BCB960" w14:textId="77777777" w:rsidR="001D0F34" w:rsidRPr="00D519CA" w:rsidRDefault="006D32BC">
            <w:r w:rsidRPr="00D519CA">
              <w:rPr>
                <w:b/>
              </w:rPr>
              <w:t xml:space="preserve"> D. </w:t>
            </w:r>
            <w:r w:rsidRPr="00D519CA">
              <w:t>insulted</w:t>
            </w:r>
          </w:p>
        </w:tc>
      </w:tr>
    </w:tbl>
    <w:p w14:paraId="4280620E" w14:textId="77777777" w:rsidR="0054627E" w:rsidRPr="00D519CA" w:rsidRDefault="00D963F2" w:rsidP="0054627E">
      <w:r w:rsidRPr="00D519CA">
        <w:rPr>
          <w:b/>
        </w:rPr>
        <w:t xml:space="preserve">Question 32. </w:t>
      </w:r>
      <w:r w:rsidR="0054627E" w:rsidRPr="00D519CA">
        <w:rPr>
          <w:rStyle w:val="Strong"/>
          <w:rFonts w:eastAsiaTheme="majorEastAsia"/>
        </w:rPr>
        <w:t>Which of the following is TRUE according to the passage?</w:t>
      </w:r>
    </w:p>
    <w:p w14:paraId="523E8163" w14:textId="77777777" w:rsidR="0054627E" w:rsidRPr="00D519CA" w:rsidRDefault="0054627E" w:rsidP="0054627E">
      <w:r w:rsidRPr="00D519CA">
        <w:rPr>
          <w:rStyle w:val="TDTNChar"/>
          <w:b/>
        </w:rPr>
        <w:t xml:space="preserve">   A. </w:t>
      </w:r>
      <w:r w:rsidRPr="00D519CA">
        <w:t>Current laws in Vietnam are fully effective in protecting all victims of violence.</w:t>
      </w:r>
    </w:p>
    <w:p w14:paraId="42F685B0" w14:textId="77777777" w:rsidR="0054627E" w:rsidRPr="00D519CA" w:rsidRDefault="0054627E" w:rsidP="0054627E">
      <w:r w:rsidRPr="00D519CA">
        <w:rPr>
          <w:rStyle w:val="TDTNChar"/>
          <w:b/>
        </w:rPr>
        <w:t xml:space="preserve">   B. </w:t>
      </w:r>
      <w:r w:rsidRPr="00D519CA">
        <w:t>Both domestic and school violence often remain hidden due to societal norms.</w:t>
      </w:r>
    </w:p>
    <w:p w14:paraId="067378CC" w14:textId="77777777" w:rsidR="0054627E" w:rsidRPr="00D519CA" w:rsidRDefault="0054627E" w:rsidP="0054627E">
      <w:r w:rsidRPr="00D519CA">
        <w:rPr>
          <w:rStyle w:val="TDTNChar"/>
          <w:b/>
        </w:rPr>
        <w:t xml:space="preserve">   C. </w:t>
      </w:r>
      <w:r w:rsidRPr="00D519CA">
        <w:t>Domestic violence primarily affects men in Vietnamese society.</w:t>
      </w:r>
    </w:p>
    <w:p w14:paraId="16EDE501" w14:textId="77777777" w:rsidR="0054627E" w:rsidRPr="00D519CA" w:rsidRDefault="0054627E" w:rsidP="0054627E">
      <w:r w:rsidRPr="00D519CA">
        <w:rPr>
          <w:rStyle w:val="TDTNChar"/>
          <w:b/>
        </w:rPr>
        <w:t xml:space="preserve">   D. </w:t>
      </w:r>
      <w:r w:rsidRPr="00D519CA">
        <w:t>The rise of social media has helped reduce instances of school bullying.</w:t>
      </w:r>
    </w:p>
    <w:p w14:paraId="3F77285C" w14:textId="77777777" w:rsidR="0054627E" w:rsidRPr="00D519CA" w:rsidRDefault="00D963F2" w:rsidP="0054627E">
      <w:r w:rsidRPr="00D519CA">
        <w:rPr>
          <w:b/>
        </w:rPr>
        <w:t xml:space="preserve">Question 33. </w:t>
      </w:r>
      <w:r w:rsidR="0054627E" w:rsidRPr="00D519CA">
        <w:rPr>
          <w:rStyle w:val="Strong"/>
          <w:rFonts w:eastAsiaTheme="majorEastAsia"/>
        </w:rPr>
        <w:t>Which of the following best paraphrases the underlined sentence in paragraph 2?</w:t>
      </w:r>
      <w:r w:rsidR="0054627E" w:rsidRPr="00D519CA">
        <w:t xml:space="preserve"> "</w:t>
      </w:r>
      <w:r w:rsidR="0054627E" w:rsidRPr="00D519CA">
        <w:rPr>
          <w:b/>
        </w:rPr>
        <w:t xml:space="preserve">This </w:t>
      </w:r>
      <w:r w:rsidR="0054627E" w:rsidRPr="00D519CA">
        <w:rPr>
          <w:rStyle w:val="Strong"/>
          <w:rFonts w:eastAsiaTheme="majorEastAsia"/>
        </w:rPr>
        <w:t>cycle of violence</w:t>
      </w:r>
      <w:r w:rsidR="0054627E" w:rsidRPr="00D519CA">
        <w:rPr>
          <w:b/>
        </w:rPr>
        <w:t xml:space="preserve"> can tragically perpetuate itself across generations if not broken</w:t>
      </w:r>
      <w:r w:rsidR="0054627E" w:rsidRPr="00D519CA">
        <w:t>."</w:t>
      </w:r>
    </w:p>
    <w:p w14:paraId="595438D2" w14:textId="77777777" w:rsidR="0054627E" w:rsidRPr="00D519CA" w:rsidRDefault="0054627E" w:rsidP="0054627E">
      <w:r w:rsidRPr="00D519CA">
        <w:rPr>
          <w:rStyle w:val="TDTNChar"/>
          <w:b/>
        </w:rPr>
        <w:t xml:space="preserve">   A. </w:t>
      </w:r>
      <w:r w:rsidRPr="00D519CA">
        <w:t>Experiencing violence at home leads to a guaranteed cycle of violence in future generations.</w:t>
      </w:r>
    </w:p>
    <w:p w14:paraId="0F14C39B" w14:textId="77777777" w:rsidR="0054627E" w:rsidRPr="00D519CA" w:rsidRDefault="0054627E" w:rsidP="0054627E">
      <w:r w:rsidRPr="00D519CA">
        <w:rPr>
          <w:rStyle w:val="TDTNChar"/>
          <w:b/>
        </w:rPr>
        <w:t xml:space="preserve">   B. </w:t>
      </w:r>
      <w:r w:rsidRPr="00D519CA">
        <w:t>Breaking the cycle of violence is impossible once it has begun in a family.</w:t>
      </w:r>
    </w:p>
    <w:p w14:paraId="2AA0D9B1" w14:textId="77777777" w:rsidR="0054627E" w:rsidRPr="00D519CA" w:rsidRDefault="0054627E" w:rsidP="0054627E">
      <w:r w:rsidRPr="00D519CA">
        <w:rPr>
          <w:rStyle w:val="TDTNChar"/>
          <w:b/>
        </w:rPr>
        <w:t xml:space="preserve">   C. </w:t>
      </w:r>
      <w:r w:rsidRPr="00D519CA">
        <w:t>The patterns of abuse can sadly continue from one generation to the next unless there is intervention.</w:t>
      </w:r>
    </w:p>
    <w:p w14:paraId="77CC209B" w14:textId="77777777" w:rsidR="0054627E" w:rsidRPr="00D519CA" w:rsidRDefault="0054627E" w:rsidP="0054627E">
      <w:r w:rsidRPr="00D519CA">
        <w:rPr>
          <w:rStyle w:val="TDTNChar"/>
          <w:b/>
        </w:rPr>
        <w:t xml:space="preserve">   D. </w:t>
      </w:r>
      <w:r w:rsidRPr="00D519CA">
        <w:t>Violence within families only occurs for one generation and then naturally stops.</w:t>
      </w:r>
    </w:p>
    <w:p w14:paraId="6D0BDB2F" w14:textId="77777777" w:rsidR="0054627E" w:rsidRPr="00D519CA" w:rsidRDefault="00D963F2" w:rsidP="0054627E">
      <w:r w:rsidRPr="00D519CA">
        <w:rPr>
          <w:b/>
        </w:rPr>
        <w:t xml:space="preserve">Question 34. </w:t>
      </w:r>
      <w:r w:rsidR="0054627E" w:rsidRPr="00D519CA">
        <w:rPr>
          <w:rStyle w:val="Strong"/>
          <w:rFonts w:eastAsiaTheme="majorEastAsia"/>
        </w:rPr>
        <w:t>Which of the following can be inferred from the passage?</w:t>
      </w:r>
    </w:p>
    <w:p w14:paraId="7AE48418" w14:textId="77777777" w:rsidR="0054627E" w:rsidRPr="00D519CA" w:rsidRDefault="0054627E" w:rsidP="0054627E">
      <w:r w:rsidRPr="00D519CA">
        <w:rPr>
          <w:rStyle w:val="TDTNChar"/>
          <w:b/>
        </w:rPr>
        <w:t xml:space="preserve">   A. </w:t>
      </w:r>
      <w:r w:rsidRPr="00D519CA">
        <w:t>Strengthening legal frameworks alone is sufficient to eliminate domestic and school violence.</w:t>
      </w:r>
    </w:p>
    <w:p w14:paraId="2BAC8DD2" w14:textId="10ABF529" w:rsidR="0054627E" w:rsidRPr="00D519CA" w:rsidRDefault="0054627E" w:rsidP="0054627E">
      <w:r w:rsidRPr="00D519CA">
        <w:rPr>
          <w:rStyle w:val="TDTNChar"/>
          <w:b/>
        </w:rPr>
        <w:t xml:space="preserve">   B. </w:t>
      </w:r>
      <w:r w:rsidRPr="00D519CA">
        <w:t>Victims of school violence are</w:t>
      </w:r>
      <w:r w:rsidR="00E01836" w:rsidRPr="00D519CA">
        <w:t xml:space="preserve"> ready</w:t>
      </w:r>
      <w:r w:rsidRPr="00D519CA">
        <w:t xml:space="preserve"> to report incidents if asked by teachers</w:t>
      </w:r>
      <w:r w:rsidR="00D75DAB" w:rsidRPr="00D519CA">
        <w:t xml:space="preserve"> and school authorities</w:t>
      </w:r>
      <w:r w:rsidRPr="00D519CA">
        <w:t>.</w:t>
      </w:r>
    </w:p>
    <w:p w14:paraId="15C989EF" w14:textId="77777777" w:rsidR="0054627E" w:rsidRPr="00D519CA" w:rsidRDefault="0054627E" w:rsidP="0054627E">
      <w:r w:rsidRPr="00D519CA">
        <w:rPr>
          <w:rStyle w:val="TDTNChar"/>
          <w:b/>
        </w:rPr>
        <w:t xml:space="preserve">   C. </w:t>
      </w:r>
      <w:r w:rsidRPr="00D519CA">
        <w:t>Comprehensive solutions to violence require changes in both individual behavior and societal attitudes.</w:t>
      </w:r>
    </w:p>
    <w:p w14:paraId="6FBD44BA" w14:textId="77777777" w:rsidR="0054627E" w:rsidRPr="00D519CA" w:rsidRDefault="0054627E" w:rsidP="0054627E">
      <w:r w:rsidRPr="00D519CA">
        <w:rPr>
          <w:rStyle w:val="TDTNChar"/>
          <w:b/>
        </w:rPr>
        <w:t xml:space="preserve">   D. </w:t>
      </w:r>
      <w:r w:rsidRPr="00D519CA">
        <w:t>Economic abuse is not considered a serious form of domestic violence in Vietnam.</w:t>
      </w:r>
    </w:p>
    <w:p w14:paraId="4B028888" w14:textId="77777777" w:rsidR="0054627E" w:rsidRPr="00D519CA" w:rsidRDefault="00D963F2" w:rsidP="0054627E">
      <w:r w:rsidRPr="00D519CA">
        <w:rPr>
          <w:b/>
        </w:rPr>
        <w:t xml:space="preserve">Question 35. </w:t>
      </w:r>
      <w:r w:rsidR="0054627E" w:rsidRPr="00D519CA">
        <w:rPr>
          <w:rStyle w:val="Strong"/>
          <w:rFonts w:eastAsiaTheme="majorEastAsia"/>
        </w:rPr>
        <w:t>Which of the following best summarizes the entire passage?</w:t>
      </w:r>
    </w:p>
    <w:p w14:paraId="3B3CB813" w14:textId="77777777" w:rsidR="0054627E" w:rsidRPr="00D519CA" w:rsidRDefault="0054627E" w:rsidP="0054627E">
      <w:r w:rsidRPr="00D519CA">
        <w:rPr>
          <w:rStyle w:val="TDTNChar"/>
          <w:b/>
        </w:rPr>
        <w:t xml:space="preserve">   A. </w:t>
      </w:r>
      <w:r w:rsidRPr="00D519CA">
        <w:t>Vietnamese society is unwilling to discuss or address issues of domestic and school violence due to traditional norms.</w:t>
      </w:r>
    </w:p>
    <w:p w14:paraId="236E959C" w14:textId="77777777" w:rsidR="0054627E" w:rsidRPr="00D519CA" w:rsidRDefault="0054627E" w:rsidP="0054627E">
      <w:r w:rsidRPr="00D519CA">
        <w:rPr>
          <w:rStyle w:val="TDTNChar"/>
          <w:b/>
        </w:rPr>
        <w:t xml:space="preserve">   B. </w:t>
      </w:r>
      <w:r w:rsidRPr="00D519CA">
        <w:t>Domestic and school violence are easily detected problems in Vietnam, mainly caused by a lack of strict laws and poor enforcement.</w:t>
      </w:r>
    </w:p>
    <w:p w14:paraId="646E39F1" w14:textId="77777777" w:rsidR="0054627E" w:rsidRPr="00D519CA" w:rsidRDefault="0054627E" w:rsidP="0054627E">
      <w:r w:rsidRPr="00D519CA">
        <w:rPr>
          <w:rStyle w:val="TDTNChar"/>
          <w:b/>
        </w:rPr>
        <w:t xml:space="preserve">   C. </w:t>
      </w:r>
      <w:r w:rsidRPr="00D519CA">
        <w:t>The primary solution to violence in Vietnam lies in punishing perpetrators more severely and ignoring cultural factors.</w:t>
      </w:r>
    </w:p>
    <w:p w14:paraId="73B1BC32" w14:textId="023C9973" w:rsidR="0054627E" w:rsidRPr="00D519CA" w:rsidRDefault="0054627E" w:rsidP="0054627E">
      <w:r w:rsidRPr="00D519CA">
        <w:rPr>
          <w:rStyle w:val="TDTNChar"/>
          <w:b/>
        </w:rPr>
        <w:t xml:space="preserve">   D. </w:t>
      </w:r>
      <w:r w:rsidRPr="00D519CA">
        <w:t>Vietnam faces ongoing challenges with domestic and school violence, necessitating multi-faceted solutions involving awareness, education, and strengthened support systems.</w:t>
      </w:r>
    </w:p>
    <w:p w14:paraId="048DCEB7" w14:textId="77777777" w:rsidR="001D0F34" w:rsidRPr="00D519CA" w:rsidRDefault="001D0F34"/>
    <w:p w14:paraId="4F400265" w14:textId="77777777" w:rsidR="0054627E" w:rsidRPr="00D519CA" w:rsidRDefault="0054627E" w:rsidP="0054627E">
      <w:pPr>
        <w:pStyle w:val="ng-star-inserted"/>
        <w:spacing w:before="0" w:beforeAutospacing="0" w:after="0" w:afterAutospacing="0"/>
        <w:jc w:val="both"/>
      </w:pPr>
      <w:r w:rsidRPr="00D519CA">
        <w:rPr>
          <w:rStyle w:val="ng-star-inserted1"/>
          <w:rFonts w:eastAsiaTheme="majorEastAsia"/>
          <w:b/>
          <w:bCs/>
        </w:rPr>
        <w:t>Read the following passage and mark the letter A, B, C or D on your answer sheet to indicate the option that best fits each of the numbered blanks.</w:t>
      </w:r>
    </w:p>
    <w:p w14:paraId="65A8B435" w14:textId="4A94E47C" w:rsidR="00035EDB" w:rsidRPr="00D519CA" w:rsidRDefault="00035EDB" w:rsidP="00035EDB">
      <w:pPr>
        <w:spacing w:line="240" w:lineRule="auto"/>
        <w:ind w:firstLine="567"/>
        <w:jc w:val="both"/>
        <w:rPr>
          <w:rFonts w:ascii="Cambria" w:hAnsi="Cambria"/>
        </w:rPr>
      </w:pPr>
      <w:r w:rsidRPr="00D519CA">
        <w:t xml:space="preserve">Online shopping has become very popular among young people, especially on platforms like Shopee and TikTok. </w:t>
      </w:r>
      <w:r w:rsidRPr="00D519CA">
        <w:rPr>
          <w:b/>
        </w:rPr>
        <w:t>(</w:t>
      </w:r>
      <w:r w:rsidR="000B7244" w:rsidRPr="00D519CA">
        <w:rPr>
          <w:b/>
          <w:lang w:val="vi-VN"/>
        </w:rPr>
        <w:t>36</w:t>
      </w:r>
      <w:r w:rsidRPr="00D519CA">
        <w:rPr>
          <w:b/>
        </w:rPr>
        <w:t>)</w:t>
      </w:r>
      <w:r w:rsidRPr="00D519CA">
        <w:t xml:space="preserve"> </w:t>
      </w:r>
      <w:r w:rsidRPr="00D519CA">
        <w:rPr>
          <w:b/>
          <w:lang w:val="vi-VN"/>
        </w:rPr>
        <w:t>________</w:t>
      </w:r>
      <w:r w:rsidRPr="00D519CA">
        <w:rPr>
          <w:lang w:val="vi-VN"/>
        </w:rPr>
        <w:t xml:space="preserve">. </w:t>
      </w:r>
      <w:r w:rsidRPr="00D519CA">
        <w:t xml:space="preserve">As online shopping </w:t>
      </w:r>
      <w:r w:rsidR="00D414BC">
        <w:t>has</w:t>
      </w:r>
      <w:r w:rsidR="00D414BC">
        <w:rPr>
          <w:lang w:val="vi-VN"/>
        </w:rPr>
        <w:t xml:space="preserve"> been</w:t>
      </w:r>
      <w:bookmarkStart w:id="2" w:name="_GoBack"/>
      <w:bookmarkEnd w:id="2"/>
      <w:r w:rsidRPr="00D519CA">
        <w:t xml:space="preserve"> made easier, </w:t>
      </w:r>
      <w:r w:rsidRPr="00D519CA">
        <w:rPr>
          <w:b/>
        </w:rPr>
        <w:t>(</w:t>
      </w:r>
      <w:r w:rsidR="000B7244" w:rsidRPr="00D519CA">
        <w:rPr>
          <w:b/>
          <w:lang w:val="vi-VN"/>
        </w:rPr>
        <w:t>37</w:t>
      </w:r>
      <w:r w:rsidRPr="00D519CA">
        <w:rPr>
          <w:b/>
        </w:rPr>
        <w:t>)</w:t>
      </w:r>
      <w:r w:rsidRPr="00D519CA">
        <w:t xml:space="preserve"> </w:t>
      </w:r>
      <w:r w:rsidRPr="00D519CA">
        <w:rPr>
          <w:b/>
          <w:lang w:val="vi-VN"/>
        </w:rPr>
        <w:t>________</w:t>
      </w:r>
      <w:r w:rsidRPr="00D519CA">
        <w:rPr>
          <w:lang w:val="vi-VN"/>
        </w:rPr>
        <w:t>. Young p</w:t>
      </w:r>
      <w:r w:rsidRPr="00D519CA">
        <w:t xml:space="preserve">eople </w:t>
      </w:r>
      <w:r w:rsidRPr="00D519CA">
        <w:rPr>
          <w:b/>
        </w:rPr>
        <w:t>(</w:t>
      </w:r>
      <w:r w:rsidR="000B7244" w:rsidRPr="00D519CA">
        <w:rPr>
          <w:b/>
          <w:lang w:val="vi-VN"/>
        </w:rPr>
        <w:t>38</w:t>
      </w:r>
      <w:r w:rsidRPr="00D519CA">
        <w:rPr>
          <w:b/>
        </w:rPr>
        <w:t>)</w:t>
      </w:r>
      <w:r w:rsidRPr="00D519CA">
        <w:t xml:space="preserve"> </w:t>
      </w:r>
      <w:r w:rsidRPr="00D519CA">
        <w:rPr>
          <w:b/>
          <w:lang w:val="vi-VN"/>
        </w:rPr>
        <w:t>_________</w:t>
      </w:r>
      <w:r w:rsidRPr="00D519CA">
        <w:t xml:space="preserve">find it convenient to shop from home. With just a few clicks, they can compare prices and choose items they like without going to a store. This way of shopping allows them to save time and money, making it more appealing to younger generations. Additionally, many of their purchases </w:t>
      </w:r>
      <w:r w:rsidRPr="00D519CA">
        <w:rPr>
          <w:b/>
        </w:rPr>
        <w:t>(</w:t>
      </w:r>
      <w:r w:rsidR="000B7244" w:rsidRPr="00D519CA">
        <w:rPr>
          <w:b/>
          <w:lang w:val="vi-VN"/>
        </w:rPr>
        <w:t>39</w:t>
      </w:r>
      <w:r w:rsidRPr="00D519CA">
        <w:rPr>
          <w:b/>
        </w:rPr>
        <w:t>)</w:t>
      </w:r>
      <w:r w:rsidRPr="00D519CA">
        <w:t xml:space="preserve"> </w:t>
      </w:r>
      <w:r w:rsidRPr="00D519CA">
        <w:rPr>
          <w:b/>
          <w:lang w:val="vi-VN"/>
        </w:rPr>
        <w:t>________</w:t>
      </w:r>
      <w:r w:rsidRPr="00D519CA">
        <w:rPr>
          <w:lang w:val="vi-VN"/>
        </w:rPr>
        <w:t>.</w:t>
      </w:r>
    </w:p>
    <w:p w14:paraId="14163517" w14:textId="69A5BD22" w:rsidR="00035EDB" w:rsidRPr="00D519CA" w:rsidRDefault="00035EDB" w:rsidP="00035EDB">
      <w:pPr>
        <w:spacing w:line="240" w:lineRule="auto"/>
        <w:ind w:firstLine="567"/>
        <w:jc w:val="both"/>
        <w:rPr>
          <w:rFonts w:ascii="Cambria" w:hAnsi="Cambria"/>
        </w:rPr>
      </w:pPr>
      <w:r w:rsidRPr="00D519CA">
        <w:lastRenderedPageBreak/>
        <w:t xml:space="preserve">In addition to discounts, social media influencers now help young people shop online. Seeing their friends and influencers sharing product recommendations, </w:t>
      </w:r>
      <w:r w:rsidRPr="00D519CA">
        <w:rPr>
          <w:b/>
        </w:rPr>
        <w:t>(</w:t>
      </w:r>
      <w:r w:rsidR="000B7244" w:rsidRPr="00D519CA">
        <w:rPr>
          <w:b/>
          <w:lang w:val="vi-VN"/>
        </w:rPr>
        <w:t>40</w:t>
      </w:r>
      <w:r w:rsidRPr="00D519CA">
        <w:rPr>
          <w:b/>
        </w:rPr>
        <w:t>)</w:t>
      </w:r>
      <w:r w:rsidRPr="00D519CA">
        <w:t xml:space="preserve"> </w:t>
      </w:r>
      <w:r w:rsidRPr="00D519CA">
        <w:rPr>
          <w:b/>
          <w:lang w:val="vi-VN"/>
        </w:rPr>
        <w:t>________</w:t>
      </w:r>
      <w:r w:rsidRPr="00D519CA">
        <w:rPr>
          <w:lang w:val="vi-VN"/>
        </w:rPr>
        <w:t xml:space="preserve">. </w:t>
      </w:r>
      <w:r w:rsidRPr="00D519CA">
        <w:t>They enjoy sharing their favorite finds with friends, creating a sense of community around their purchases. As online shopping continues to grow, it is clear that these platforms are changing how young people buy things today.</w:t>
      </w:r>
    </w:p>
    <w:p w14:paraId="32FF730C" w14:textId="77777777" w:rsidR="001D0F34" w:rsidRPr="00D519CA" w:rsidRDefault="006D32BC">
      <w:r w:rsidRPr="00D519CA">
        <w:rPr>
          <w:b/>
        </w:rPr>
        <w:t xml:space="preserve">Question 36. </w:t>
      </w:r>
    </w:p>
    <w:p w14:paraId="0CED55F9" w14:textId="77777777" w:rsidR="001D0F34" w:rsidRPr="00D519CA" w:rsidRDefault="006D32BC">
      <w:r w:rsidRPr="00D519CA">
        <w:rPr>
          <w:rStyle w:val="TDTNChar"/>
          <w:b/>
        </w:rPr>
        <w:t xml:space="preserve">   A. </w:t>
      </w:r>
      <w:r w:rsidRPr="00D519CA">
        <w:t>Shopping online can be time – consuming, making it less appealing to young consumers today</w:t>
      </w:r>
    </w:p>
    <w:p w14:paraId="0807F74B" w14:textId="77777777" w:rsidR="001D0F34" w:rsidRPr="00D519CA" w:rsidRDefault="006D32BC">
      <w:r w:rsidRPr="00D519CA">
        <w:rPr>
          <w:rStyle w:val="TDTNChar"/>
          <w:b/>
        </w:rPr>
        <w:t xml:space="preserve">   B. </w:t>
      </w:r>
      <w:r w:rsidRPr="00D519CA">
        <w:t>Discounts and promotions are available primarily for clothing and accessories on these platforms</w:t>
      </w:r>
    </w:p>
    <w:p w14:paraId="34A6B6D0" w14:textId="77777777" w:rsidR="001D0F34" w:rsidRPr="00D519CA" w:rsidRDefault="006D32BC">
      <w:r w:rsidRPr="00D519CA">
        <w:rPr>
          <w:rStyle w:val="TDTNChar"/>
          <w:b/>
        </w:rPr>
        <w:t xml:space="preserve">   C. </w:t>
      </w:r>
      <w:r w:rsidRPr="00D519CA">
        <w:t>Many young shoppers prefer to visit physical stores for a more personal experience</w:t>
      </w:r>
    </w:p>
    <w:p w14:paraId="7AC016BC" w14:textId="77777777" w:rsidR="001D0F34" w:rsidRPr="00D519CA" w:rsidRDefault="006D32BC">
      <w:r w:rsidRPr="00D519CA">
        <w:rPr>
          <w:rStyle w:val="TDTNChar"/>
          <w:b/>
        </w:rPr>
        <w:t xml:space="preserve">   D. </w:t>
      </w:r>
      <w:r w:rsidRPr="00D519CA">
        <w:t>These websites offer great discounts and promotions that attract shoppers looking for cheap deals</w:t>
      </w:r>
    </w:p>
    <w:p w14:paraId="36352DF2" w14:textId="77777777" w:rsidR="001D0F34" w:rsidRPr="00D519CA" w:rsidRDefault="006D32BC">
      <w:r w:rsidRPr="00D519CA">
        <w:rPr>
          <w:b/>
        </w:rPr>
        <w:t xml:space="preserve">Question 37. </w:t>
      </w:r>
    </w:p>
    <w:p w14:paraId="31307C4D" w14:textId="77777777" w:rsidR="001D0F34" w:rsidRPr="00D519CA" w:rsidRDefault="006D32BC">
      <w:r w:rsidRPr="00D519CA">
        <w:rPr>
          <w:rStyle w:val="TDTNChar"/>
          <w:b/>
        </w:rPr>
        <w:t xml:space="preserve">   A. </w:t>
      </w:r>
      <w:r w:rsidRPr="00D519CA">
        <w:t>many young shoppers prefer to browse in physical stores for better quality and service</w:t>
      </w:r>
    </w:p>
    <w:p w14:paraId="2C1D5237" w14:textId="77777777" w:rsidR="001D0F34" w:rsidRPr="00D519CA" w:rsidRDefault="006D32BC">
      <w:r w:rsidRPr="00D519CA">
        <w:rPr>
          <w:rStyle w:val="TDTNChar"/>
          <w:b/>
        </w:rPr>
        <w:t xml:space="preserve">   B. </w:t>
      </w:r>
      <w:r w:rsidRPr="00D519CA">
        <w:t>most online shoppers are concerned about shipping costs and delivery times for their online orders</w:t>
      </w:r>
    </w:p>
    <w:p w14:paraId="7BE7E351" w14:textId="77777777" w:rsidR="001D0F34" w:rsidRPr="00D519CA" w:rsidRDefault="006D32BC">
      <w:r w:rsidRPr="00D519CA">
        <w:rPr>
          <w:rStyle w:val="TDTNChar"/>
          <w:b/>
        </w:rPr>
        <w:t xml:space="preserve">   C. </w:t>
      </w:r>
      <w:r w:rsidRPr="00D519CA">
        <w:t>shopping online is becoming less popular on account of the rise of cheap and local markets and shops</w:t>
      </w:r>
    </w:p>
    <w:p w14:paraId="0A088461" w14:textId="77777777" w:rsidR="001D0F34" w:rsidRPr="00D519CA" w:rsidRDefault="006D32BC">
      <w:r w:rsidRPr="00D519CA">
        <w:rPr>
          <w:rStyle w:val="TDTNChar"/>
          <w:b/>
        </w:rPr>
        <w:t xml:space="preserve">   D. </w:t>
      </w:r>
      <w:r w:rsidRPr="00D519CA">
        <w:t>more and more young consumers are choosing to buy their products online instead of in physical stores</w:t>
      </w:r>
    </w:p>
    <w:p w14:paraId="03CB2A93" w14:textId="77777777" w:rsidR="001D0F34" w:rsidRPr="00D519CA" w:rsidRDefault="006D32BC">
      <w:r w:rsidRPr="00D519CA">
        <w:rPr>
          <w:b/>
        </w:rPr>
        <w:t xml:space="preserve">Question 38. </w:t>
      </w:r>
    </w:p>
    <w:p w14:paraId="242CF8C2" w14:textId="77777777" w:rsidR="001D0F34" w:rsidRPr="00D519CA" w:rsidRDefault="006D32BC">
      <w:r w:rsidRPr="00D519CA">
        <w:rPr>
          <w:rStyle w:val="TDTNChar"/>
          <w:b/>
        </w:rPr>
        <w:t xml:space="preserve">   A. </w:t>
      </w:r>
      <w:r w:rsidRPr="00D519CA">
        <w:t>whose hobbies are constantly on the go and rely on digital platforms</w:t>
      </w:r>
    </w:p>
    <w:p w14:paraId="6C4FFC85" w14:textId="77777777" w:rsidR="001D0F34" w:rsidRPr="00D519CA" w:rsidRDefault="006D32BC">
      <w:r w:rsidRPr="00D519CA">
        <w:rPr>
          <w:rStyle w:val="TDTNChar"/>
          <w:b/>
        </w:rPr>
        <w:t xml:space="preserve">   B. </w:t>
      </w:r>
      <w:r w:rsidRPr="00D519CA">
        <w:t>are constantly on the go and rely on digital platforms</w:t>
      </w:r>
    </w:p>
    <w:p w14:paraId="5397768C" w14:textId="77777777" w:rsidR="001D0F34" w:rsidRPr="00D519CA" w:rsidRDefault="006D32BC">
      <w:r w:rsidRPr="00D519CA">
        <w:rPr>
          <w:rStyle w:val="TDTNChar"/>
          <w:b/>
        </w:rPr>
        <w:t xml:space="preserve">   C. </w:t>
      </w:r>
      <w:r w:rsidRPr="00D519CA">
        <w:t>that being constantly on the go and rely on digital platforms</w:t>
      </w:r>
    </w:p>
    <w:p w14:paraId="74ABB8D7" w14:textId="77777777" w:rsidR="001D0F34" w:rsidRPr="00D519CA" w:rsidRDefault="006D32BC">
      <w:r w:rsidRPr="00D519CA">
        <w:rPr>
          <w:rStyle w:val="TDTNChar"/>
          <w:b/>
        </w:rPr>
        <w:t xml:space="preserve">   D. </w:t>
      </w:r>
      <w:r w:rsidRPr="00D519CA">
        <w:t>who are constantly on the go and rely on digital platforms</w:t>
      </w:r>
    </w:p>
    <w:p w14:paraId="7ADF0417" w14:textId="77777777" w:rsidR="001D0F34" w:rsidRPr="00D519CA" w:rsidRDefault="006D32BC">
      <w:r w:rsidRPr="00D519CA">
        <w:rPr>
          <w:b/>
        </w:rPr>
        <w:t xml:space="preserve">Question 39. </w:t>
      </w:r>
    </w:p>
    <w:p w14:paraId="58ACED73" w14:textId="77777777" w:rsidR="001D0F34" w:rsidRPr="00D519CA" w:rsidRDefault="006D32BC">
      <w:r w:rsidRPr="00D519CA">
        <w:rPr>
          <w:rStyle w:val="TDTNChar"/>
          <w:b/>
        </w:rPr>
        <w:t xml:space="preserve">   A. </w:t>
      </w:r>
      <w:r w:rsidRPr="00D519CA">
        <w:t>having been influenced by social media trends and online reviews</w:t>
      </w:r>
    </w:p>
    <w:p w14:paraId="7D1E41CB" w14:textId="77777777" w:rsidR="001D0F34" w:rsidRPr="00D519CA" w:rsidRDefault="006D32BC">
      <w:r w:rsidRPr="00D519CA">
        <w:rPr>
          <w:rStyle w:val="TDTNChar"/>
          <w:b/>
        </w:rPr>
        <w:t xml:space="preserve">   B. </w:t>
      </w:r>
      <w:r w:rsidRPr="00D519CA">
        <w:t>are influenced by social media trends and online reviews</w:t>
      </w:r>
    </w:p>
    <w:p w14:paraId="0CCF13F7" w14:textId="77777777" w:rsidR="001D0F34" w:rsidRPr="00D519CA" w:rsidRDefault="006D32BC">
      <w:r w:rsidRPr="00D519CA">
        <w:rPr>
          <w:rStyle w:val="TDTNChar"/>
          <w:b/>
        </w:rPr>
        <w:t xml:space="preserve">   C. </w:t>
      </w:r>
      <w:r w:rsidRPr="00D519CA">
        <w:t>that are influenced by social media trends and online reviews</w:t>
      </w:r>
    </w:p>
    <w:p w14:paraId="7F3DB0EF" w14:textId="77777777" w:rsidR="001D0F34" w:rsidRPr="00D519CA" w:rsidRDefault="006D32BC">
      <w:r w:rsidRPr="00D519CA">
        <w:rPr>
          <w:rStyle w:val="TDTNChar"/>
          <w:b/>
        </w:rPr>
        <w:t xml:space="preserve">   D. </w:t>
      </w:r>
      <w:r w:rsidRPr="00D519CA">
        <w:t>of which influences of social media trends and online reviews are understood</w:t>
      </w:r>
    </w:p>
    <w:p w14:paraId="7CB9C897" w14:textId="77777777" w:rsidR="001D0F34" w:rsidRPr="00D519CA" w:rsidRDefault="006D32BC">
      <w:r w:rsidRPr="00D519CA">
        <w:rPr>
          <w:b/>
        </w:rPr>
        <w:t xml:space="preserve">Question 40. </w:t>
      </w:r>
    </w:p>
    <w:p w14:paraId="7E514E26" w14:textId="77777777" w:rsidR="001D0F34" w:rsidRPr="00D519CA" w:rsidRDefault="006D32BC">
      <w:r w:rsidRPr="00D519CA">
        <w:rPr>
          <w:rStyle w:val="TDTNChar"/>
          <w:b/>
        </w:rPr>
        <w:t xml:space="preserve">   A. </w:t>
      </w:r>
      <w:r w:rsidRPr="00D519CA">
        <w:t>young shoppers are encouraged to try new items</w:t>
      </w:r>
    </w:p>
    <w:p w14:paraId="10300D68" w14:textId="77777777" w:rsidR="001D0F34" w:rsidRPr="00D519CA" w:rsidRDefault="006D32BC">
      <w:r w:rsidRPr="00D519CA">
        <w:rPr>
          <w:rStyle w:val="TDTNChar"/>
          <w:b/>
        </w:rPr>
        <w:t xml:space="preserve">   B. </w:t>
      </w:r>
      <w:r w:rsidRPr="00D519CA">
        <w:t>new items are advertised for young shoppers to try</w:t>
      </w:r>
    </w:p>
    <w:p w14:paraId="1E7EFD2A" w14:textId="77777777" w:rsidR="001D0F34" w:rsidRPr="00D519CA" w:rsidRDefault="006D32BC">
      <w:r w:rsidRPr="00D519CA">
        <w:rPr>
          <w:rStyle w:val="TDTNChar"/>
          <w:b/>
        </w:rPr>
        <w:t xml:space="preserve">   C. </w:t>
      </w:r>
      <w:r w:rsidRPr="00D519CA">
        <w:t>encouragement is given for young shoppers to try new items</w:t>
      </w:r>
    </w:p>
    <w:p w14:paraId="08C2F872" w14:textId="77777777" w:rsidR="001D0F34" w:rsidRPr="00D519CA" w:rsidRDefault="006D32BC">
      <w:pPr>
        <w:rPr>
          <w:lang w:val="vi-VN"/>
        </w:rPr>
      </w:pPr>
      <w:r w:rsidRPr="00D519CA">
        <w:rPr>
          <w:rStyle w:val="TDTNChar"/>
          <w:b/>
        </w:rPr>
        <w:t xml:space="preserve">   D. </w:t>
      </w:r>
      <w:r w:rsidRPr="00D519CA">
        <w:t>adverts for new items have been seen by young shoppers</w:t>
      </w:r>
    </w:p>
    <w:p w14:paraId="4E32AE28" w14:textId="77777777" w:rsidR="009E6471" w:rsidRPr="00D519CA" w:rsidRDefault="009E6471">
      <w:pPr>
        <w:rPr>
          <w:lang w:val="vi-VN"/>
        </w:rPr>
      </w:pPr>
    </w:p>
    <w:p w14:paraId="5D9AB753" w14:textId="77777777" w:rsidR="009E6471" w:rsidRPr="00D519CA" w:rsidRDefault="009E6471">
      <w:pPr>
        <w:rPr>
          <w:lang w:val="vi-VN"/>
        </w:rPr>
      </w:pPr>
    </w:p>
    <w:p w14:paraId="74265D71" w14:textId="77777777" w:rsidR="009E6471" w:rsidRPr="00D519CA" w:rsidRDefault="009E6471">
      <w:pPr>
        <w:rPr>
          <w:lang w:val="vi-VN"/>
        </w:rPr>
      </w:pPr>
    </w:p>
    <w:p w14:paraId="4F7A58E0" w14:textId="73B497DE" w:rsidR="009E6471" w:rsidRDefault="009E6471" w:rsidP="009E6471">
      <w:pPr>
        <w:jc w:val="center"/>
        <w:rPr>
          <w:i/>
          <w:iCs/>
          <w:lang w:val="vi-VN"/>
        </w:rPr>
      </w:pPr>
      <w:r w:rsidRPr="00D519CA">
        <w:rPr>
          <w:i/>
          <w:iCs/>
          <w:lang w:val="vi-VN"/>
        </w:rPr>
        <w:t>……………….The end……………….</w:t>
      </w:r>
    </w:p>
    <w:p w14:paraId="2B5B2ED1" w14:textId="77777777" w:rsidR="00B55DE1" w:rsidRDefault="00B55DE1" w:rsidP="009E6471">
      <w:pPr>
        <w:jc w:val="center"/>
        <w:rPr>
          <w:i/>
          <w:iCs/>
          <w:lang w:val="vi-VN"/>
        </w:rPr>
      </w:pPr>
    </w:p>
    <w:p w14:paraId="5D1D10C8" w14:textId="718B64C9" w:rsidR="00A9656E" w:rsidRDefault="00A9656E" w:rsidP="00A9656E"/>
    <w:sectPr w:rsidR="00A9656E" w:rsidSect="008709DE">
      <w:footerReference w:type="default" r:id="rId7"/>
      <w:pgSz w:w="11906" w:h="16838"/>
      <w:pgMar w:top="112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94BF" w14:textId="77777777" w:rsidR="00171C0F" w:rsidRDefault="00171C0F">
      <w:pPr>
        <w:spacing w:line="240" w:lineRule="auto"/>
      </w:pPr>
      <w:r>
        <w:separator/>
      </w:r>
    </w:p>
  </w:endnote>
  <w:endnote w:type="continuationSeparator" w:id="0">
    <w:p w14:paraId="2D78600C" w14:textId="77777777" w:rsidR="00171C0F" w:rsidRDefault="00171C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7AE4" w14:textId="76A8180D" w:rsidR="001D0F34" w:rsidRDefault="006D32BC">
    <w:pPr>
      <w:tabs>
        <w:tab w:val="right" w:pos="10489"/>
      </w:tabs>
      <w:spacing w:line="240" w:lineRule="auto"/>
    </w:pPr>
    <w:r>
      <w:t xml:space="preserve">Mã đề </w:t>
    </w:r>
    <w:r w:rsidR="00910DF9">
      <w:rPr>
        <w:lang w:val="vi-VN"/>
      </w:rPr>
      <w:t>16</w:t>
    </w:r>
    <w:r>
      <w:t>01</w:t>
    </w:r>
    <w:r>
      <w:tab/>
      <w:t xml:space="preserve">Page </w:t>
    </w:r>
    <w:r>
      <w:fldChar w:fldCharType="begin"/>
    </w:r>
    <w:r>
      <w:instrText>Page</w:instrText>
    </w:r>
    <w:r>
      <w:fldChar w:fldCharType="separate"/>
    </w:r>
    <w:r w:rsidR="00D75DAB">
      <w:rPr>
        <w:noProof/>
      </w:rPr>
      <w:t>6</w:t>
    </w:r>
    <w:r>
      <w:fldChar w:fldCharType="end"/>
    </w:r>
    <w:r>
      <w:t>/</w:t>
    </w:r>
    <w:r>
      <w:fldChar w:fldCharType="begin"/>
    </w:r>
    <w:r>
      <w:instrText>NUMPAGES</w:instrText>
    </w:r>
    <w:r>
      <w:fldChar w:fldCharType="separate"/>
    </w:r>
    <w:r w:rsidR="00D75DAB">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F26EE" w14:textId="77777777" w:rsidR="00171C0F" w:rsidRDefault="00171C0F">
      <w:pPr>
        <w:spacing w:line="240" w:lineRule="auto"/>
      </w:pPr>
      <w:r>
        <w:separator/>
      </w:r>
    </w:p>
  </w:footnote>
  <w:footnote w:type="continuationSeparator" w:id="0">
    <w:p w14:paraId="767D408B" w14:textId="77777777" w:rsidR="00171C0F" w:rsidRDefault="00171C0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73F"/>
    <w:multiLevelType w:val="multilevel"/>
    <w:tmpl w:val="B8BCB31E"/>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1661B3"/>
    <w:multiLevelType w:val="multilevel"/>
    <w:tmpl w:val="C19AB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34440"/>
    <w:multiLevelType w:val="multilevel"/>
    <w:tmpl w:val="1304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9E497D"/>
    <w:multiLevelType w:val="multilevel"/>
    <w:tmpl w:val="FF02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C3A29"/>
    <w:multiLevelType w:val="multilevel"/>
    <w:tmpl w:val="E954D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827C92"/>
    <w:multiLevelType w:val="multilevel"/>
    <w:tmpl w:val="75D0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872B14"/>
    <w:multiLevelType w:val="multilevel"/>
    <w:tmpl w:val="B8FA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F7438F"/>
    <w:multiLevelType w:val="multilevel"/>
    <w:tmpl w:val="0D8E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F475A9"/>
    <w:multiLevelType w:val="multilevel"/>
    <w:tmpl w:val="3BA82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E50BC6"/>
    <w:multiLevelType w:val="multilevel"/>
    <w:tmpl w:val="D0CA5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835FB5"/>
    <w:multiLevelType w:val="multilevel"/>
    <w:tmpl w:val="00181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8E44FA"/>
    <w:multiLevelType w:val="multilevel"/>
    <w:tmpl w:val="EA9C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7723F4"/>
    <w:multiLevelType w:val="multilevel"/>
    <w:tmpl w:val="192AD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F9283B"/>
    <w:multiLevelType w:val="multilevel"/>
    <w:tmpl w:val="3B1E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316338"/>
    <w:multiLevelType w:val="multilevel"/>
    <w:tmpl w:val="43243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E66F37"/>
    <w:multiLevelType w:val="multilevel"/>
    <w:tmpl w:val="ADA4E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EB63F2"/>
    <w:multiLevelType w:val="multilevel"/>
    <w:tmpl w:val="32EE3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F45722"/>
    <w:multiLevelType w:val="multilevel"/>
    <w:tmpl w:val="E340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0F2D2F"/>
    <w:multiLevelType w:val="multilevel"/>
    <w:tmpl w:val="28A0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E43BB9"/>
    <w:multiLevelType w:val="multilevel"/>
    <w:tmpl w:val="ECC4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7"/>
  </w:num>
  <w:num w:numId="4">
    <w:abstractNumId w:val="9"/>
  </w:num>
  <w:num w:numId="5">
    <w:abstractNumId w:val="3"/>
  </w:num>
  <w:num w:numId="6">
    <w:abstractNumId w:val="12"/>
  </w:num>
  <w:num w:numId="7">
    <w:abstractNumId w:val="15"/>
  </w:num>
  <w:num w:numId="8">
    <w:abstractNumId w:val="0"/>
  </w:num>
  <w:num w:numId="9">
    <w:abstractNumId w:val="8"/>
  </w:num>
  <w:num w:numId="10">
    <w:abstractNumId w:val="11"/>
  </w:num>
  <w:num w:numId="11">
    <w:abstractNumId w:val="19"/>
  </w:num>
  <w:num w:numId="12">
    <w:abstractNumId w:val="5"/>
  </w:num>
  <w:num w:numId="13">
    <w:abstractNumId w:val="6"/>
  </w:num>
  <w:num w:numId="14">
    <w:abstractNumId w:val="17"/>
  </w:num>
  <w:num w:numId="15">
    <w:abstractNumId w:val="14"/>
  </w:num>
  <w:num w:numId="16">
    <w:abstractNumId w:val="2"/>
  </w:num>
  <w:num w:numId="17">
    <w:abstractNumId w:val="16"/>
  </w:num>
  <w:num w:numId="18">
    <w:abstractNumId w:val="10"/>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27E"/>
    <w:rsid w:val="00007F96"/>
    <w:rsid w:val="0003540C"/>
    <w:rsid w:val="00035EDB"/>
    <w:rsid w:val="000406F9"/>
    <w:rsid w:val="000917C9"/>
    <w:rsid w:val="000B7244"/>
    <w:rsid w:val="00171C0F"/>
    <w:rsid w:val="001B68D5"/>
    <w:rsid w:val="001C59BB"/>
    <w:rsid w:val="001D0F34"/>
    <w:rsid w:val="00236661"/>
    <w:rsid w:val="00244C13"/>
    <w:rsid w:val="00265F1A"/>
    <w:rsid w:val="002A091A"/>
    <w:rsid w:val="00300D0D"/>
    <w:rsid w:val="003420AE"/>
    <w:rsid w:val="003B4CF6"/>
    <w:rsid w:val="004249B3"/>
    <w:rsid w:val="00433B17"/>
    <w:rsid w:val="004E127C"/>
    <w:rsid w:val="004F356A"/>
    <w:rsid w:val="00527C81"/>
    <w:rsid w:val="0054627E"/>
    <w:rsid w:val="005B2917"/>
    <w:rsid w:val="006D32BC"/>
    <w:rsid w:val="006F7B14"/>
    <w:rsid w:val="0071760A"/>
    <w:rsid w:val="007437A7"/>
    <w:rsid w:val="007D339F"/>
    <w:rsid w:val="008709DE"/>
    <w:rsid w:val="00910DF9"/>
    <w:rsid w:val="00960B3B"/>
    <w:rsid w:val="00996FC9"/>
    <w:rsid w:val="009E6471"/>
    <w:rsid w:val="009F6F31"/>
    <w:rsid w:val="00A34286"/>
    <w:rsid w:val="00A9656E"/>
    <w:rsid w:val="00AB2AD2"/>
    <w:rsid w:val="00AC1ADD"/>
    <w:rsid w:val="00B55DE1"/>
    <w:rsid w:val="00C73338"/>
    <w:rsid w:val="00CD55E5"/>
    <w:rsid w:val="00D26FD2"/>
    <w:rsid w:val="00D414BC"/>
    <w:rsid w:val="00D519CA"/>
    <w:rsid w:val="00D729AD"/>
    <w:rsid w:val="00D75DAB"/>
    <w:rsid w:val="00D963F2"/>
    <w:rsid w:val="00DC0C6C"/>
    <w:rsid w:val="00DC1D43"/>
    <w:rsid w:val="00DE3BC7"/>
    <w:rsid w:val="00E01836"/>
    <w:rsid w:val="00E0485B"/>
    <w:rsid w:val="00E609AC"/>
    <w:rsid w:val="00E66639"/>
    <w:rsid w:val="00E851B6"/>
    <w:rsid w:val="00EC2AA1"/>
    <w:rsid w:val="00ED08BF"/>
    <w:rsid w:val="00ED6641"/>
    <w:rsid w:val="00EF1463"/>
    <w:rsid w:val="00F12BF9"/>
    <w:rsid w:val="00F41349"/>
    <w:rsid w:val="00F6129E"/>
    <w:rsid w:val="00F71E25"/>
    <w:rsid w:val="00F80B9B"/>
    <w:rsid w:val="00FF7DD8"/>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0B51"/>
  <w15:chartTrackingRefBased/>
  <w15:docId w15:val="{1889C058-21DF-504F-946E-5F5E35EB8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27E"/>
    <w:pPr>
      <w:spacing w:after="0" w:line="259" w:lineRule="auto"/>
    </w:pPr>
    <w:rPr>
      <w:rFonts w:ascii="Times New Roman" w:eastAsia="Calibri" w:hAnsi="Times New Roman" w:cs="Calibri"/>
      <w:color w:val="000000"/>
      <w:kern w:val="0"/>
      <w:szCs w:val="22"/>
      <w14:ligatures w14:val="none"/>
    </w:rPr>
  </w:style>
  <w:style w:type="paragraph" w:styleId="Heading1">
    <w:name w:val="heading 1"/>
    <w:basedOn w:val="Normal"/>
    <w:next w:val="Normal"/>
    <w:link w:val="Heading1Char"/>
    <w:uiPriority w:val="9"/>
    <w:qFormat/>
    <w:rsid w:val="0054627E"/>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54627E"/>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4627E"/>
    <w:pPr>
      <w:keepNext/>
      <w:keepLines/>
      <w:spacing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4627E"/>
    <w:pPr>
      <w:keepNext/>
      <w:keepLines/>
      <w:spacing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54627E"/>
    <w:pPr>
      <w:keepNext/>
      <w:keepLines/>
      <w:spacing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54627E"/>
    <w:pPr>
      <w:keepNext/>
      <w:keepLines/>
      <w:spacing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54627E"/>
    <w:pPr>
      <w:keepNext/>
      <w:keepLines/>
      <w:spacing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54627E"/>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54627E"/>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2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462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62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62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62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62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62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62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627E"/>
    <w:rPr>
      <w:rFonts w:eastAsiaTheme="majorEastAsia" w:cstheme="majorBidi"/>
      <w:color w:val="272727" w:themeColor="text1" w:themeTint="D8"/>
    </w:rPr>
  </w:style>
  <w:style w:type="paragraph" w:styleId="Title">
    <w:name w:val="Title"/>
    <w:basedOn w:val="Normal"/>
    <w:next w:val="Normal"/>
    <w:link w:val="TitleChar"/>
    <w:uiPriority w:val="10"/>
    <w:qFormat/>
    <w:rsid w:val="0054627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462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627E"/>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462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627E"/>
    <w:pPr>
      <w:spacing w:before="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54627E"/>
    <w:rPr>
      <w:i/>
      <w:iCs/>
      <w:color w:val="404040" w:themeColor="text1" w:themeTint="BF"/>
    </w:rPr>
  </w:style>
  <w:style w:type="paragraph" w:styleId="ListParagraph">
    <w:name w:val="List Paragraph"/>
    <w:basedOn w:val="Normal"/>
    <w:uiPriority w:val="34"/>
    <w:qFormat/>
    <w:rsid w:val="0054627E"/>
    <w:pPr>
      <w:spacing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54627E"/>
    <w:rPr>
      <w:i/>
      <w:iCs/>
      <w:color w:val="2F5496" w:themeColor="accent1" w:themeShade="BF"/>
    </w:rPr>
  </w:style>
  <w:style w:type="paragraph" w:styleId="IntenseQuote">
    <w:name w:val="Intense Quote"/>
    <w:basedOn w:val="Normal"/>
    <w:next w:val="Normal"/>
    <w:link w:val="IntenseQuoteChar"/>
    <w:uiPriority w:val="30"/>
    <w:qFormat/>
    <w:rsid w:val="0054627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54627E"/>
    <w:rPr>
      <w:i/>
      <w:iCs/>
      <w:color w:val="2F5496" w:themeColor="accent1" w:themeShade="BF"/>
    </w:rPr>
  </w:style>
  <w:style w:type="character" w:styleId="IntenseReference">
    <w:name w:val="Intense Reference"/>
    <w:basedOn w:val="DefaultParagraphFont"/>
    <w:uiPriority w:val="32"/>
    <w:qFormat/>
    <w:rsid w:val="0054627E"/>
    <w:rPr>
      <w:b/>
      <w:bCs/>
      <w:smallCaps/>
      <w:color w:val="2F5496" w:themeColor="accent1" w:themeShade="BF"/>
      <w:spacing w:val="5"/>
    </w:rPr>
  </w:style>
  <w:style w:type="paragraph" w:customStyle="1" w:styleId="ng-star-inserted">
    <w:name w:val="ng-star-inserted"/>
    <w:basedOn w:val="Normal"/>
    <w:rsid w:val="0054627E"/>
    <w:pPr>
      <w:spacing w:before="100" w:beforeAutospacing="1" w:after="100" w:afterAutospacing="1" w:line="240" w:lineRule="auto"/>
    </w:pPr>
    <w:rPr>
      <w:rFonts w:eastAsia="Times New Roman" w:cs="Times New Roman"/>
      <w:szCs w:val="24"/>
    </w:rPr>
  </w:style>
  <w:style w:type="character" w:customStyle="1" w:styleId="ng-star-inserted1">
    <w:name w:val="ng-star-inserted1"/>
    <w:basedOn w:val="DefaultParagraphFont"/>
    <w:rsid w:val="0054627E"/>
  </w:style>
  <w:style w:type="paragraph" w:styleId="NormalWeb">
    <w:name w:val="Normal (Web)"/>
    <w:basedOn w:val="Normal"/>
    <w:uiPriority w:val="99"/>
    <w:semiHidden/>
    <w:unhideWhenUsed/>
    <w:rsid w:val="0054627E"/>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54627E"/>
    <w:rPr>
      <w:b/>
      <w:bCs/>
    </w:rPr>
  </w:style>
  <w:style w:type="character" w:styleId="HTMLCode">
    <w:name w:val="HTML Code"/>
    <w:basedOn w:val="DefaultParagraphFont"/>
    <w:uiPriority w:val="99"/>
    <w:semiHidden/>
    <w:unhideWhenUsed/>
    <w:rsid w:val="0054627E"/>
    <w:rPr>
      <w:rFonts w:ascii="Courier New" w:eastAsia="Times New Roman" w:hAnsi="Courier New" w:cs="Courier New"/>
      <w:sz w:val="20"/>
      <w:szCs w:val="20"/>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910DF9"/>
    <w:pPr>
      <w:tabs>
        <w:tab w:val="center" w:pos="4680"/>
        <w:tab w:val="right" w:pos="9360"/>
      </w:tabs>
      <w:spacing w:line="240" w:lineRule="auto"/>
    </w:pPr>
  </w:style>
  <w:style w:type="character" w:customStyle="1" w:styleId="HeaderChar">
    <w:name w:val="Header Char"/>
    <w:basedOn w:val="DefaultParagraphFont"/>
    <w:link w:val="Header"/>
    <w:uiPriority w:val="99"/>
    <w:rsid w:val="00910DF9"/>
    <w:rPr>
      <w:rFonts w:ascii="Times New Roman" w:eastAsia="Calibri" w:hAnsi="Times New Roman" w:cs="Calibri"/>
      <w:color w:val="000000"/>
      <w:kern w:val="0"/>
      <w:szCs w:val="22"/>
      <w:lang w:val="en-US"/>
      <w14:ligatures w14:val="none"/>
    </w:rPr>
  </w:style>
  <w:style w:type="paragraph" w:styleId="Footer">
    <w:name w:val="footer"/>
    <w:basedOn w:val="Normal"/>
    <w:link w:val="FooterChar"/>
    <w:uiPriority w:val="99"/>
    <w:unhideWhenUsed/>
    <w:rsid w:val="00910DF9"/>
    <w:pPr>
      <w:tabs>
        <w:tab w:val="center" w:pos="4680"/>
        <w:tab w:val="right" w:pos="9360"/>
      </w:tabs>
      <w:spacing w:line="240" w:lineRule="auto"/>
    </w:pPr>
  </w:style>
  <w:style w:type="character" w:customStyle="1" w:styleId="FooterChar">
    <w:name w:val="Footer Char"/>
    <w:basedOn w:val="DefaultParagraphFont"/>
    <w:link w:val="Footer"/>
    <w:uiPriority w:val="99"/>
    <w:rsid w:val="00910DF9"/>
    <w:rPr>
      <w:rFonts w:ascii="Times New Roman" w:eastAsia="Calibri" w:hAnsi="Times New Roman" w:cs="Calibri"/>
      <w:color w:val="000000"/>
      <w:kern w:val="0"/>
      <w:szCs w:val="22"/>
      <w:lang w:val="en-US"/>
      <w14:ligatures w14:val="none"/>
    </w:rPr>
  </w:style>
  <w:style w:type="character" w:styleId="Emphasis">
    <w:name w:val="Emphasis"/>
    <w:basedOn w:val="DefaultParagraphFont"/>
    <w:uiPriority w:val="20"/>
    <w:qFormat/>
    <w:rsid w:val="00A965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3164</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cp:lastPrinted>2025-11-04T09:38:00Z</cp:lastPrinted>
  <dcterms:created xsi:type="dcterms:W3CDTF">2025-11-04T09:38:00Z</dcterms:created>
  <dcterms:modified xsi:type="dcterms:W3CDTF">2026-03-05T10:23:00Z</dcterms:modified>
  <cp:version>1.0</cp:version>
</cp:coreProperties>
</file>